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FA334" w14:textId="46F78E69" w:rsidR="005C26AE" w:rsidRPr="00CB665C" w:rsidRDefault="001340AA" w:rsidP="00CB665C">
      <w:pPr>
        <w:spacing w:beforeLines="600" w:before="1440" w:line="276" w:lineRule="auto"/>
        <w:rPr>
          <w:rFonts w:ascii="Arial" w:hAnsi="Arial" w:cs="Arial"/>
          <w:b/>
          <w:bCs/>
          <w:szCs w:val="24"/>
        </w:rPr>
      </w:pPr>
      <w:r w:rsidRPr="00CB665C">
        <w:rPr>
          <w:rFonts w:ascii="Arial" w:hAnsi="Arial" w:cs="Arial"/>
          <w:b/>
          <w:noProof/>
          <w:color w:val="000000"/>
          <w:szCs w:val="24"/>
          <w:lang w:eastAsia="lt-LT"/>
        </w:rPr>
        <w:drawing>
          <wp:anchor distT="0" distB="0" distL="114300" distR="114300" simplePos="0" relativeHeight="251658240" behindDoc="0" locked="0" layoutInCell="1" allowOverlap="1" wp14:anchorId="10D5DF21" wp14:editId="77DDAD2E">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5394C0FB" w14:textId="6E97D29B"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2B4176BC" w14:textId="5FC12B6E" w:rsidR="005C26AE" w:rsidRPr="00CB665C"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206"/>
      </w:tblGrid>
      <w:tr w:rsidR="005C26AE" w:rsidRPr="00D80F87" w14:paraId="1B9C201E" w14:textId="77777777" w:rsidTr="00CB665C">
        <w:tc>
          <w:tcPr>
            <w:tcW w:w="4815" w:type="dxa"/>
            <w:shd w:val="clear" w:color="auto" w:fill="E7E6E6" w:themeFill="background2"/>
          </w:tcPr>
          <w:p w14:paraId="3F09814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tcPr>
          <w:p w14:paraId="6AB0CC57" w14:textId="4346CB5F" w:rsidR="005C26AE" w:rsidRPr="00CB665C" w:rsidRDefault="00315E58" w:rsidP="00CB665C">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950C4C" w:rsidRPr="00D80F87" w14:paraId="03133D94" w14:textId="77777777" w:rsidTr="00CB665C">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21098742" w14:textId="62404A62" w:rsidR="00950C4C" w:rsidRPr="007D2C61" w:rsidRDefault="00950C4C" w:rsidP="00950C4C">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10206" w:type="dxa"/>
            <w:tcBorders>
              <w:top w:val="single" w:sz="4" w:space="0" w:color="auto"/>
              <w:left w:val="single" w:sz="4" w:space="0" w:color="auto"/>
              <w:bottom w:val="single" w:sz="4" w:space="0" w:color="auto"/>
              <w:right w:val="single" w:sz="4" w:space="0" w:color="auto"/>
            </w:tcBorders>
          </w:tcPr>
          <w:p w14:paraId="0596BE68" w14:textId="47FECEDF" w:rsidR="00950C4C" w:rsidRPr="007D2C61" w:rsidRDefault="00950C4C" w:rsidP="00950C4C">
            <w:pPr>
              <w:spacing w:line="276" w:lineRule="auto"/>
              <w:rPr>
                <w:rFonts w:ascii="Arial" w:hAnsi="Arial" w:cs="Arial"/>
                <w:szCs w:val="24"/>
                <w:lang w:eastAsia="lt-LT"/>
              </w:rPr>
            </w:pPr>
            <w:r w:rsidRPr="00F5653D">
              <w:rPr>
                <w:b/>
                <w:szCs w:val="24"/>
              </w:rPr>
              <w:t>ŠVENTOSIOS ŽVEJYBOS IR AKVAKULTŪROS REGIONO VIETOS PLĖTROS STRATEGIJA 2023-2027 m.</w:t>
            </w:r>
            <w:r w:rsidRPr="00F5653D">
              <w:rPr>
                <w:szCs w:val="24"/>
              </w:rPr>
              <w:t xml:space="preserve"> </w:t>
            </w:r>
          </w:p>
        </w:tc>
      </w:tr>
      <w:tr w:rsidR="00950C4C" w:rsidRPr="00D80F87" w14:paraId="69E3AFE2" w14:textId="77777777" w:rsidTr="00CB665C">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10CA1F9E" w14:textId="04CD8A5F" w:rsidR="00950C4C" w:rsidRPr="007D2C61" w:rsidRDefault="00950C4C" w:rsidP="00950C4C">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10206" w:type="dxa"/>
            <w:tcBorders>
              <w:top w:val="single" w:sz="4" w:space="0" w:color="auto"/>
              <w:left w:val="single" w:sz="4" w:space="0" w:color="auto"/>
              <w:bottom w:val="single" w:sz="4" w:space="0" w:color="auto"/>
              <w:right w:val="single" w:sz="4" w:space="0" w:color="auto"/>
            </w:tcBorders>
          </w:tcPr>
          <w:p w14:paraId="352BBC4D" w14:textId="3B957C59" w:rsidR="00950C4C" w:rsidRPr="007D2C61" w:rsidRDefault="00C35E9C" w:rsidP="00950C4C">
            <w:pPr>
              <w:spacing w:line="276" w:lineRule="auto"/>
              <w:rPr>
                <w:rFonts w:ascii="Arial" w:hAnsi="Arial" w:cs="Arial"/>
                <w:szCs w:val="24"/>
                <w:lang w:eastAsia="lt-LT"/>
              </w:rPr>
            </w:pPr>
            <w:r w:rsidRPr="00410FCD">
              <w:rPr>
                <w:b/>
                <w:bCs/>
              </w:rPr>
              <w:t xml:space="preserve">„Su žvejybos verslu susijusių </w:t>
            </w:r>
            <w:r>
              <w:rPr>
                <w:b/>
                <w:bCs/>
              </w:rPr>
              <w:t xml:space="preserve"> turizmo </w:t>
            </w:r>
            <w:r w:rsidRPr="00410FCD">
              <w:rPr>
                <w:b/>
                <w:bCs/>
              </w:rPr>
              <w:t>paslaugų kūrimas Šventosios jūrų uoste“ (kodas BIVP-1)</w:t>
            </w:r>
          </w:p>
        </w:tc>
      </w:tr>
    </w:tbl>
    <w:p w14:paraId="265AEFDC" w14:textId="77777777" w:rsidR="000B4C11" w:rsidRPr="00CB665C" w:rsidRDefault="000B4C11" w:rsidP="00CB665C">
      <w:pPr>
        <w:spacing w:line="276" w:lineRule="auto"/>
        <w:rPr>
          <w:rFonts w:ascii="Arial" w:hAnsi="Arial" w:cs="Arial"/>
          <w:strike/>
          <w:szCs w:val="24"/>
          <w:lang w:eastAsia="lt-LT"/>
        </w:rPr>
      </w:pPr>
    </w:p>
    <w:tbl>
      <w:tblPr>
        <w:tblStyle w:val="Lentelstinklelis"/>
        <w:tblW w:w="0" w:type="auto"/>
        <w:tblLook w:val="04A0" w:firstRow="1" w:lastRow="0" w:firstColumn="1" w:lastColumn="0" w:noHBand="0" w:noVBand="1"/>
      </w:tblPr>
      <w:tblGrid>
        <w:gridCol w:w="15021"/>
      </w:tblGrid>
      <w:tr w:rsidR="00315E58" w:rsidRPr="00D80F87" w14:paraId="456C359C" w14:textId="77777777" w:rsidTr="00CB665C">
        <w:tc>
          <w:tcPr>
            <w:tcW w:w="15021" w:type="dxa"/>
            <w:shd w:val="clear" w:color="auto" w:fill="E7E6E6" w:themeFill="background2"/>
          </w:tcPr>
          <w:p w14:paraId="0E2D6AC5"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pildoma ir teikiama vietos projektų finansavimo sąlygų apraše (toliau – PFSA) nustatyta vietos projektų įgyvendinimo plano (toliau – PĮP) rengimo ir teikimo tvarka. Forma privaloma visoms priemonėms.</w:t>
            </w:r>
          </w:p>
          <w:p w14:paraId="6A9A884F" w14:textId="6EF2E07A"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14:paraId="4CB3FE9E" w14:textId="5620BCC3"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303BDD46"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36"/>
        <w:gridCol w:w="10068"/>
      </w:tblGrid>
      <w:tr w:rsidR="005C26AE" w:rsidRPr="00D80F87" w14:paraId="65C86407" w14:textId="77777777" w:rsidTr="00CB665C">
        <w:tc>
          <w:tcPr>
            <w:tcW w:w="817" w:type="dxa"/>
            <w:shd w:val="clear" w:color="auto" w:fill="E7E6E6" w:themeFill="background2"/>
          </w:tcPr>
          <w:p w14:paraId="03A4932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tcPr>
          <w:p w14:paraId="46C1F12F" w14:textId="769AA60C" w:rsidR="005C26AE" w:rsidRPr="00CB665C" w:rsidRDefault="001340AA" w:rsidP="00CB665C">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tcPr>
          <w:p w14:paraId="194E7177" w14:textId="25E112C5"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7163B074" w14:textId="1C5F6F6F"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18754442"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F8AD93D" w14:textId="77777777" w:rsidTr="00CB665C">
        <w:tc>
          <w:tcPr>
            <w:tcW w:w="817" w:type="dxa"/>
            <w:shd w:val="clear" w:color="auto" w:fill="E7E6E6" w:themeFill="background2"/>
          </w:tcPr>
          <w:p w14:paraId="53B24865"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tcPr>
          <w:p w14:paraId="79901B16"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tcPr>
          <w:p w14:paraId="286C176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55C9856E"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2F10B8B6" w14:textId="77777777" w:rsidR="005C26AE" w:rsidRPr="00CB665C" w:rsidRDefault="001340AA" w:rsidP="00CB665C">
            <w:pPr>
              <w:spacing w:line="276" w:lineRule="auto"/>
              <w:rPr>
                <w:rFonts w:ascii="Arial" w:eastAsia="Calibri" w:hAnsi="Arial" w:cs="Arial"/>
                <w:b/>
                <w:bCs/>
                <w:szCs w:val="24"/>
              </w:rPr>
            </w:pPr>
            <w:r w:rsidRPr="00CB665C">
              <w:rPr>
                <w:rFonts w:ascii="Arial" w:hAnsi="Arial" w:cs="Arial"/>
                <w:b/>
                <w:bCs/>
                <w:szCs w:val="24"/>
                <w:lang w:eastAsia="lt-LT"/>
              </w:rPr>
              <w:lastRenderedPageBreak/>
              <w:t>Nurodyti privaloma.</w:t>
            </w:r>
          </w:p>
        </w:tc>
      </w:tr>
      <w:tr w:rsidR="005C26AE" w:rsidRPr="00D80F87" w14:paraId="272390F2" w14:textId="77777777" w:rsidTr="00CB665C">
        <w:tc>
          <w:tcPr>
            <w:tcW w:w="817" w:type="dxa"/>
            <w:shd w:val="clear" w:color="auto" w:fill="E7E6E6" w:themeFill="background2"/>
          </w:tcPr>
          <w:p w14:paraId="7CBCB8B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1.3.</w:t>
            </w:r>
          </w:p>
        </w:tc>
        <w:tc>
          <w:tcPr>
            <w:tcW w:w="4136" w:type="dxa"/>
            <w:shd w:val="clear" w:color="auto" w:fill="E7E6E6" w:themeFill="background2"/>
          </w:tcPr>
          <w:p w14:paraId="6F06861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tcPr>
          <w:p w14:paraId="6852085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2E164360" w14:textId="77777777" w:rsidR="005C26AE" w:rsidRPr="00CB665C" w:rsidRDefault="001340AA" w:rsidP="00CB665C">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2E645F67" w14:textId="77777777" w:rsidTr="00CB665C">
        <w:trPr>
          <w:trHeight w:val="346"/>
        </w:trPr>
        <w:tc>
          <w:tcPr>
            <w:tcW w:w="817" w:type="dxa"/>
            <w:shd w:val="clear" w:color="auto" w:fill="E7E6E6" w:themeFill="background2"/>
          </w:tcPr>
          <w:p w14:paraId="1A7C49F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tcPr>
          <w:p w14:paraId="2D2D549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tcPr>
          <w:p w14:paraId="3F137EAC" w14:textId="77777777" w:rsidR="005C26AE" w:rsidRPr="00CB665C" w:rsidRDefault="001340AA" w:rsidP="00CB665C">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69EF67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20606DE3"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00C61F68" w14:textId="77777777" w:rsidTr="00CB665C">
        <w:tc>
          <w:tcPr>
            <w:tcW w:w="817" w:type="dxa"/>
            <w:shd w:val="clear" w:color="auto" w:fill="E7E6E6" w:themeFill="background2"/>
          </w:tcPr>
          <w:p w14:paraId="5BACC64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tcPr>
          <w:p w14:paraId="0E3EDBF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1C8A8F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tcPr>
          <w:p w14:paraId="0AADB8AC" w14:textId="5DFBD036"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4592511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45768E56" w14:textId="1DEC422B" w:rsidR="005C26AE" w:rsidRPr="00CB665C" w:rsidRDefault="00000000" w:rsidP="00CB665C">
            <w:pPr>
              <w:spacing w:line="276" w:lineRule="auto"/>
              <w:rPr>
                <w:rFonts w:ascii="Arial" w:hAnsi="Arial" w:cs="Arial"/>
                <w:szCs w:val="24"/>
                <w:lang w:eastAsia="lt-LT"/>
              </w:rPr>
            </w:pPr>
            <w:sdt>
              <w:sdtPr>
                <w:rPr>
                  <w:rFonts w:ascii="Arial" w:eastAsia="Wingdings" w:hAnsi="Arial" w:cs="Arial"/>
                  <w:szCs w:val="24"/>
                  <w:lang w:eastAsia="lt-LT"/>
                </w:rPr>
                <w:id w:val="1940726178"/>
                <w14:checkbox>
                  <w14:checked w14:val="0"/>
                  <w14:checkedState w14:val="2612" w14:font="MS Gothic"/>
                  <w14:uncheckedState w14:val="2610" w14:font="MS Gothic"/>
                </w14:checkbox>
              </w:sdt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45F91A1B" w14:textId="77777777" w:rsidR="005C26AE" w:rsidRPr="00CB665C" w:rsidRDefault="001340AA" w:rsidP="00CB665C">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318CC74A" w14:textId="77777777" w:rsidR="005C26AE" w:rsidRPr="00CB665C" w:rsidRDefault="001340AA" w:rsidP="00CB665C">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0A90BCB7" w14:textId="77777777" w:rsidTr="00CB665C">
        <w:tc>
          <w:tcPr>
            <w:tcW w:w="817" w:type="dxa"/>
            <w:shd w:val="clear" w:color="auto" w:fill="E7E6E6" w:themeFill="background2"/>
          </w:tcPr>
          <w:p w14:paraId="4BAF764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1.3.3</w:t>
            </w:r>
          </w:p>
        </w:tc>
        <w:tc>
          <w:tcPr>
            <w:tcW w:w="4136" w:type="dxa"/>
            <w:shd w:val="clear" w:color="auto" w:fill="E7E6E6" w:themeFill="background2"/>
          </w:tcPr>
          <w:p w14:paraId="2558E79C" w14:textId="77777777" w:rsidR="005C26AE" w:rsidRPr="00CB665C" w:rsidRDefault="001340AA" w:rsidP="00CB665C">
            <w:pPr>
              <w:spacing w:line="276" w:lineRule="auto"/>
              <w:rPr>
                <w:rFonts w:ascii="Arial" w:eastAsia="Calibri" w:hAnsi="Arial" w:cs="Arial"/>
                <w:szCs w:val="24"/>
              </w:rPr>
            </w:pPr>
            <w:r w:rsidRPr="00CB665C">
              <w:rPr>
                <w:rFonts w:ascii="Arial" w:hAnsi="Arial" w:cs="Arial"/>
                <w:szCs w:val="24"/>
                <w:lang w:eastAsia="lt-LT"/>
              </w:rPr>
              <w:t>Bendrasis laivyno registro (CFR) numeris</w:t>
            </w:r>
          </w:p>
        </w:tc>
        <w:tc>
          <w:tcPr>
            <w:tcW w:w="10068" w:type="dxa"/>
          </w:tcPr>
          <w:p w14:paraId="224FD187" w14:textId="06FE8468" w:rsidR="005C26AE" w:rsidRPr="00CB665C" w:rsidRDefault="001340AA">
            <w:pPr>
              <w:spacing w:line="276" w:lineRule="auto"/>
              <w:rPr>
                <w:rFonts w:ascii="Arial" w:hAnsi="Arial" w:cs="Arial"/>
                <w:szCs w:val="24"/>
                <w:lang w:eastAsia="lt-LT"/>
              </w:rPr>
            </w:pPr>
            <w:r w:rsidRPr="00CB665C">
              <w:rPr>
                <w:rFonts w:ascii="Arial" w:hAnsi="Arial" w:cs="Arial"/>
                <w:szCs w:val="24"/>
                <w:lang w:eastAsia="lt-LT"/>
              </w:rPr>
              <w:t>Bendrasis laivyno registro (CFR) numeris pagal Komisijos įgyvendinimo reglamentą (ES) 2017/218</w:t>
            </w:r>
            <w:r w:rsidR="00155C58">
              <w:rPr>
                <w:rFonts w:ascii="Arial" w:hAnsi="Arial" w:cs="Arial"/>
                <w:szCs w:val="24"/>
                <w:lang w:eastAsia="lt-LT"/>
              </w:rPr>
              <w:t>.</w:t>
            </w:r>
          </w:p>
          <w:tbl>
            <w:tblPr>
              <w:tblW w:w="5000" w:type="pct"/>
              <w:tblCellMar>
                <w:left w:w="0" w:type="dxa"/>
                <w:right w:w="0" w:type="dxa"/>
              </w:tblCellMar>
              <w:tblLook w:val="04A0" w:firstRow="1" w:lastRow="0" w:firstColumn="1" w:lastColumn="0" w:noHBand="0" w:noVBand="1"/>
            </w:tblPr>
            <w:tblGrid>
              <w:gridCol w:w="80"/>
              <w:gridCol w:w="9772"/>
            </w:tblGrid>
            <w:tr w:rsidR="005C26AE" w:rsidRPr="00D80F87" w14:paraId="3472E379" w14:textId="77777777">
              <w:tc>
                <w:tcPr>
                  <w:tcW w:w="0" w:type="auto"/>
                  <w:shd w:val="clear" w:color="auto" w:fill="auto"/>
                </w:tcPr>
                <w:p w14:paraId="29C1A831" w14:textId="77777777" w:rsidR="005C26AE" w:rsidRPr="00CB665C" w:rsidRDefault="005C26AE" w:rsidP="00CB665C">
                  <w:pPr>
                    <w:spacing w:line="276" w:lineRule="auto"/>
                    <w:rPr>
                      <w:rFonts w:ascii="Arial" w:hAnsi="Arial" w:cs="Arial"/>
                      <w:szCs w:val="24"/>
                    </w:rPr>
                  </w:pPr>
                </w:p>
                <w:p w14:paraId="055E30A7"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w:t>
                  </w:r>
                </w:p>
              </w:tc>
              <w:tc>
                <w:tcPr>
                  <w:tcW w:w="0" w:type="auto"/>
                  <w:shd w:val="clear" w:color="auto" w:fill="auto"/>
                  <w:hideMark/>
                </w:tcPr>
                <w:p w14:paraId="21B83FC3" w14:textId="20B4F158"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295E00B5" w14:textId="77777777">
              <w:tc>
                <w:tcPr>
                  <w:tcW w:w="0" w:type="auto"/>
                  <w:shd w:val="clear" w:color="auto" w:fill="auto"/>
                  <w:hideMark/>
                </w:tcPr>
                <w:p w14:paraId="6974650F" w14:textId="77777777" w:rsidR="005C26AE" w:rsidRPr="00CB665C" w:rsidRDefault="005C26AE" w:rsidP="00CB665C">
                  <w:pPr>
                    <w:spacing w:line="276" w:lineRule="auto"/>
                    <w:rPr>
                      <w:rFonts w:ascii="Arial" w:hAnsi="Arial" w:cs="Arial"/>
                      <w:szCs w:val="24"/>
                    </w:rPr>
                  </w:pPr>
                </w:p>
                <w:p w14:paraId="3155D6BA"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w:t>
                  </w:r>
                </w:p>
              </w:tc>
              <w:tc>
                <w:tcPr>
                  <w:tcW w:w="0" w:type="auto"/>
                  <w:shd w:val="clear" w:color="auto" w:fill="auto"/>
                  <w:hideMark/>
                </w:tcPr>
                <w:p w14:paraId="4967ACD3" w14:textId="192BD32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164DE25E" w14:textId="3745CE0B" w:rsidR="005C26AE" w:rsidRPr="00CB665C" w:rsidRDefault="001340AA" w:rsidP="00CB665C">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1176831D" w14:textId="34C0007B" w:rsidR="005C26AE" w:rsidRPr="00CB665C" w:rsidRDefault="001340AA">
            <w:pPr>
              <w:spacing w:line="276" w:lineRule="auto"/>
              <w:rPr>
                <w:rFonts w:ascii="Arial" w:eastAsia="Calibri" w:hAnsi="Arial" w:cs="Arial"/>
                <w:b/>
                <w:bCs/>
                <w:szCs w:val="24"/>
              </w:rPr>
            </w:pPr>
            <w:r w:rsidRPr="00CB665C">
              <w:rPr>
                <w:rFonts w:ascii="Arial" w:eastAsia="Calibri" w:hAnsi="Arial" w:cs="Arial"/>
                <w:b/>
                <w:bCs/>
                <w:szCs w:val="24"/>
              </w:rPr>
              <w:lastRenderedPageBreak/>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35C79856" w14:textId="77777777" w:rsidTr="00CB665C">
        <w:tc>
          <w:tcPr>
            <w:tcW w:w="817" w:type="dxa"/>
            <w:shd w:val="clear" w:color="auto" w:fill="E7E6E6" w:themeFill="background2"/>
          </w:tcPr>
          <w:p w14:paraId="6DA46F6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1.3.4.</w:t>
            </w:r>
          </w:p>
        </w:tc>
        <w:tc>
          <w:tcPr>
            <w:tcW w:w="4136" w:type="dxa"/>
            <w:shd w:val="clear" w:color="auto" w:fill="E7E6E6" w:themeFill="background2"/>
          </w:tcPr>
          <w:p w14:paraId="5852A1B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tcPr>
          <w:p w14:paraId="7513383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7D6028B6"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6D06B7D7"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F30D7E0" w14:textId="77777777" w:rsidTr="00CB665C">
        <w:tc>
          <w:tcPr>
            <w:tcW w:w="817" w:type="dxa"/>
            <w:shd w:val="clear" w:color="auto" w:fill="E7E6E6" w:themeFill="background2"/>
          </w:tcPr>
          <w:p w14:paraId="452BDE0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1.3.5.</w:t>
            </w:r>
          </w:p>
        </w:tc>
        <w:tc>
          <w:tcPr>
            <w:tcW w:w="4136" w:type="dxa"/>
            <w:shd w:val="clear" w:color="auto" w:fill="E7E6E6" w:themeFill="background2"/>
          </w:tcPr>
          <w:p w14:paraId="3EF0A02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tcPr>
          <w:p w14:paraId="303C150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0BFFEE90" w14:textId="41504B85"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14:paraId="746FBA3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7D46C642"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ED23D63" w14:textId="77777777" w:rsidTr="00CB665C">
        <w:tc>
          <w:tcPr>
            <w:tcW w:w="817" w:type="dxa"/>
            <w:shd w:val="clear" w:color="auto" w:fill="E7E6E6" w:themeFill="background2"/>
          </w:tcPr>
          <w:p w14:paraId="2FD676A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1.3.6.</w:t>
            </w:r>
          </w:p>
        </w:tc>
        <w:tc>
          <w:tcPr>
            <w:tcW w:w="4136" w:type="dxa"/>
            <w:shd w:val="clear" w:color="auto" w:fill="E7E6E6" w:themeFill="background2"/>
          </w:tcPr>
          <w:p w14:paraId="5191D88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tcPr>
          <w:p w14:paraId="632D7FCC" w14:textId="0AF40E4D"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ipersaitas"/>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ipersaitas"/>
                  <w:rFonts w:eastAsia="Calibri"/>
                </w:rPr>
                <w:t>savivaldybe@savivaldybe.lt</w:t>
              </w:r>
            </w:hyperlink>
            <w:r w:rsidRPr="00CB665C">
              <w:rPr>
                <w:rFonts w:ascii="Arial" w:eastAsia="Calibri" w:hAnsi="Arial" w:cs="Arial"/>
                <w:szCs w:val="24"/>
              </w:rPr>
              <w:t xml:space="preserve"> ir pan.).</w:t>
            </w:r>
          </w:p>
          <w:p w14:paraId="638CA87F" w14:textId="77777777" w:rsidR="005C26AE" w:rsidRPr="00CB665C" w:rsidRDefault="001340AA" w:rsidP="00CB665C">
            <w:pPr>
              <w:spacing w:line="276" w:lineRule="auto"/>
              <w:jc w:val="both"/>
              <w:rPr>
                <w:rFonts w:ascii="Arial" w:eastAsia="Calibri" w:hAnsi="Arial" w:cs="Arial"/>
                <w:szCs w:val="24"/>
              </w:rPr>
            </w:pPr>
            <w:r w:rsidRPr="00CB665C">
              <w:rPr>
                <w:rFonts w:ascii="Arial" w:eastAsia="Calibri" w:hAnsi="Arial" w:cs="Arial"/>
                <w:szCs w:val="24"/>
              </w:rPr>
              <w:t>Galimas simbolių skaičius – iki 50.</w:t>
            </w:r>
          </w:p>
          <w:p w14:paraId="262905DA" w14:textId="77777777" w:rsidR="005C26AE" w:rsidRPr="00CB665C" w:rsidRDefault="001340AA" w:rsidP="00CB665C">
            <w:pPr>
              <w:spacing w:line="276" w:lineRule="auto"/>
              <w:jc w:val="both"/>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39562A5" w14:textId="77777777" w:rsidTr="00CB665C">
        <w:tc>
          <w:tcPr>
            <w:tcW w:w="817" w:type="dxa"/>
            <w:shd w:val="clear" w:color="auto" w:fill="E7E6E6" w:themeFill="background2"/>
          </w:tcPr>
          <w:p w14:paraId="3289B37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tcPr>
          <w:p w14:paraId="67B7A8E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tcPr>
          <w:p w14:paraId="0BD7DF12" w14:textId="77777777" w:rsidR="005C26AE" w:rsidRPr="00CB665C" w:rsidRDefault="005C26AE" w:rsidP="00CB665C">
            <w:pPr>
              <w:spacing w:line="276" w:lineRule="auto"/>
              <w:rPr>
                <w:rFonts w:ascii="Arial" w:eastAsia="Calibri" w:hAnsi="Arial" w:cs="Arial"/>
                <w:szCs w:val="24"/>
              </w:rPr>
            </w:pPr>
          </w:p>
        </w:tc>
      </w:tr>
      <w:tr w:rsidR="005C26AE" w:rsidRPr="00D80F87" w14:paraId="429173BF" w14:textId="77777777" w:rsidTr="00CB665C">
        <w:tc>
          <w:tcPr>
            <w:tcW w:w="817" w:type="dxa"/>
            <w:shd w:val="clear" w:color="auto" w:fill="E7E6E6" w:themeFill="background2"/>
          </w:tcPr>
          <w:p w14:paraId="44F63B1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tcPr>
          <w:p w14:paraId="3546CC6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tcPr>
          <w:p w14:paraId="781BA75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14:paraId="57EE8E7D" w14:textId="4E4D4412"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75DD36EF"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3C75F78" w14:textId="77777777" w:rsidTr="00CB665C">
        <w:tc>
          <w:tcPr>
            <w:tcW w:w="817" w:type="dxa"/>
            <w:shd w:val="clear" w:color="auto" w:fill="E7E6E6" w:themeFill="background2"/>
          </w:tcPr>
          <w:p w14:paraId="6112493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tcPr>
          <w:p w14:paraId="158FB33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tcPr>
          <w:p w14:paraId="44DB6F4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3149651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67B70854"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0AFBF54" w14:textId="77777777" w:rsidTr="00CB665C">
        <w:trPr>
          <w:trHeight w:val="774"/>
        </w:trPr>
        <w:tc>
          <w:tcPr>
            <w:tcW w:w="817" w:type="dxa"/>
            <w:shd w:val="clear" w:color="auto" w:fill="E7E6E6" w:themeFill="background2"/>
          </w:tcPr>
          <w:p w14:paraId="42A680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1.4.3.</w:t>
            </w:r>
          </w:p>
        </w:tc>
        <w:tc>
          <w:tcPr>
            <w:tcW w:w="4136" w:type="dxa"/>
            <w:shd w:val="clear" w:color="auto" w:fill="E7E6E6" w:themeFill="background2"/>
          </w:tcPr>
          <w:p w14:paraId="089A670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tcPr>
          <w:p w14:paraId="266EB08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7F7663E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BE4B990"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6A9821C3" w14:textId="77777777" w:rsidTr="00CB665C">
        <w:tc>
          <w:tcPr>
            <w:tcW w:w="817" w:type="dxa"/>
            <w:shd w:val="clear" w:color="auto" w:fill="E7E6E6" w:themeFill="background2"/>
          </w:tcPr>
          <w:p w14:paraId="414BB04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1.5.</w:t>
            </w:r>
          </w:p>
        </w:tc>
        <w:tc>
          <w:tcPr>
            <w:tcW w:w="4136" w:type="dxa"/>
            <w:shd w:val="clear" w:color="auto" w:fill="E7E6E6" w:themeFill="background2"/>
          </w:tcPr>
          <w:p w14:paraId="0FB6D84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w:t>
            </w:r>
          </w:p>
        </w:tc>
        <w:tc>
          <w:tcPr>
            <w:tcW w:w="10068" w:type="dxa"/>
          </w:tcPr>
          <w:p w14:paraId="7493197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Juridinis (-</w:t>
            </w:r>
            <w:proofErr w:type="spellStart"/>
            <w:r w:rsidRPr="00CB665C">
              <w:rPr>
                <w:rFonts w:ascii="Arial" w:eastAsia="Calibri" w:hAnsi="Arial" w:cs="Arial"/>
                <w:szCs w:val="24"/>
              </w:rPr>
              <w:t>iai</w:t>
            </w:r>
            <w:proofErr w:type="spellEnd"/>
            <w:r w:rsidRPr="00CB665C">
              <w:rPr>
                <w:rFonts w:ascii="Arial" w:eastAsia="Calibri" w:hAnsi="Arial" w:cs="Arial"/>
                <w:szCs w:val="24"/>
              </w:rPr>
              <w:t>) arba fizinis (-</w:t>
            </w:r>
            <w:proofErr w:type="spellStart"/>
            <w:r w:rsidRPr="00CB665C">
              <w:rPr>
                <w:rFonts w:ascii="Arial" w:eastAsia="Calibri" w:hAnsi="Arial" w:cs="Arial"/>
                <w:szCs w:val="24"/>
              </w:rPr>
              <w:t>iai</w:t>
            </w:r>
            <w:proofErr w:type="spellEnd"/>
            <w:r w:rsidRPr="00CB665C">
              <w:rPr>
                <w:rFonts w:ascii="Arial" w:eastAsia="Calibri" w:hAnsi="Arial" w:cs="Arial"/>
                <w:szCs w:val="24"/>
              </w:rPr>
              <w:t>) asmuo (-</w:t>
            </w:r>
            <w:proofErr w:type="spellStart"/>
            <w:r w:rsidRPr="00CB665C">
              <w:rPr>
                <w:rFonts w:ascii="Arial" w:eastAsia="Calibri" w:hAnsi="Arial" w:cs="Arial"/>
                <w:szCs w:val="24"/>
              </w:rPr>
              <w:t>enys</w:t>
            </w:r>
            <w:proofErr w:type="spellEnd"/>
            <w:r w:rsidRPr="00CB665C">
              <w:rPr>
                <w:rFonts w:ascii="Arial" w:eastAsia="Calibri" w:hAnsi="Arial" w:cs="Arial"/>
                <w:szCs w:val="24"/>
              </w:rPr>
              <w:t>), kuris (-</w:t>
            </w:r>
            <w:proofErr w:type="spellStart"/>
            <w:r w:rsidRPr="00CB665C">
              <w:rPr>
                <w:rFonts w:ascii="Arial" w:eastAsia="Calibri" w:hAnsi="Arial" w:cs="Arial"/>
                <w:szCs w:val="24"/>
              </w:rPr>
              <w:t>ie</w:t>
            </w:r>
            <w:proofErr w:type="spellEnd"/>
            <w:r w:rsidRPr="00CB665C">
              <w:rPr>
                <w:rFonts w:ascii="Arial" w:eastAsia="Calibri" w:hAnsi="Arial" w:cs="Arial"/>
                <w:szCs w:val="24"/>
              </w:rPr>
              <w:t xml:space="preserve">) kartu su pareiškėju inicijuoja ir įgyvendins projektą, siekdamas (-i) bendrų rezultatų. Nurodomas partnerio pavadinimas, nurodytas Juridinių asmenų registre. </w:t>
            </w:r>
          </w:p>
          <w:p w14:paraId="4A45D57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14:paraId="67AD2409" w14:textId="42383A97" w:rsidR="005C26AE" w:rsidRPr="00CB665C" w:rsidRDefault="00000000" w:rsidP="00CB665C">
            <w:pPr>
              <w:spacing w:line="276" w:lineRule="auto"/>
              <w:rPr>
                <w:rFonts w:ascii="Arial" w:hAnsi="Arial" w:cs="Arial"/>
                <w:szCs w:val="24"/>
                <w:lang w:eastAsia="lt-LT"/>
              </w:rPr>
            </w:pPr>
            <w:sdt>
              <w:sdtPr>
                <w:rPr>
                  <w:rFonts w:ascii="Arial" w:eastAsia="Wingdings" w:hAnsi="Arial" w:cs="Arial"/>
                  <w:szCs w:val="24"/>
                  <w:lang w:eastAsia="lt-LT"/>
                </w:rPr>
                <w:id w:val="227729689"/>
                <w14:checkbox>
                  <w14:checked w14:val="0"/>
                  <w14:checkedState w14:val="2612" w14:font="MS Gothic"/>
                  <w14:uncheckedState w14:val="2610" w14:font="MS Gothic"/>
                </w14:checkbox>
              </w:sdtPr>
              <w:sdtContent>
                <w:r w:rsidR="00532A6A" w:rsidRPr="00CB665C">
                  <w:rPr>
                    <w:rFonts w:ascii="Segoe UI Symbol" w:eastAsia="MS Gothic" w:hAnsi="Segoe UI Symbol" w:cs="Segoe UI Symbol"/>
                    <w:szCs w:val="24"/>
                    <w:lang w:eastAsia="lt-LT"/>
                  </w:rPr>
                  <w:t>☐</w:t>
                </w:r>
              </w:sdtContent>
            </w:sdt>
            <w:r w:rsidR="001340AA" w:rsidRPr="00CB665C">
              <w:rPr>
                <w:rFonts w:ascii="Arial" w:hAnsi="Arial" w:cs="Arial"/>
                <w:szCs w:val="24"/>
                <w:lang w:eastAsia="lt-LT"/>
              </w:rPr>
              <w:t xml:space="preserve"> Projekto partneris (-</w:t>
            </w:r>
            <w:proofErr w:type="spellStart"/>
            <w:r w:rsidR="001340AA" w:rsidRPr="00CB665C">
              <w:rPr>
                <w:rFonts w:ascii="Arial" w:hAnsi="Arial" w:cs="Arial"/>
                <w:szCs w:val="24"/>
                <w:lang w:eastAsia="lt-LT"/>
              </w:rPr>
              <w:t>iai</w:t>
            </w:r>
            <w:proofErr w:type="spellEnd"/>
            <w:r w:rsidR="001340AA" w:rsidRPr="00CB665C">
              <w:rPr>
                <w:rFonts w:ascii="Arial" w:hAnsi="Arial" w:cs="Arial"/>
                <w:szCs w:val="24"/>
                <w:lang w:eastAsia="lt-LT"/>
              </w:rPr>
              <w:t>) yra užsienyje registruotas (-</w:t>
            </w:r>
            <w:proofErr w:type="spellStart"/>
            <w:r w:rsidR="001340AA" w:rsidRPr="00CB665C">
              <w:rPr>
                <w:rFonts w:ascii="Arial" w:hAnsi="Arial" w:cs="Arial"/>
                <w:szCs w:val="24"/>
                <w:lang w:eastAsia="lt-LT"/>
              </w:rPr>
              <w:t>ti</w:t>
            </w:r>
            <w:proofErr w:type="spellEnd"/>
            <w:r w:rsidR="001340AA" w:rsidRPr="00CB665C">
              <w:rPr>
                <w:rFonts w:ascii="Arial" w:hAnsi="Arial" w:cs="Arial"/>
                <w:szCs w:val="24"/>
                <w:lang w:eastAsia="lt-LT"/>
              </w:rPr>
              <w:t>) juridinis (-</w:t>
            </w:r>
            <w:proofErr w:type="spellStart"/>
            <w:r w:rsidR="001340AA" w:rsidRPr="00CB665C">
              <w:rPr>
                <w:rFonts w:ascii="Arial" w:hAnsi="Arial" w:cs="Arial"/>
                <w:szCs w:val="24"/>
                <w:lang w:eastAsia="lt-LT"/>
              </w:rPr>
              <w:t>iai</w:t>
            </w:r>
            <w:proofErr w:type="spellEnd"/>
            <w:r w:rsidR="001340AA" w:rsidRPr="00CB665C">
              <w:rPr>
                <w:rFonts w:ascii="Arial" w:hAnsi="Arial" w:cs="Arial"/>
                <w:szCs w:val="24"/>
                <w:lang w:eastAsia="lt-LT"/>
              </w:rPr>
              <w:t>) asmuo (-</w:t>
            </w:r>
            <w:proofErr w:type="spellStart"/>
            <w:r w:rsidR="001340AA" w:rsidRPr="00CB665C">
              <w:rPr>
                <w:rFonts w:ascii="Arial" w:hAnsi="Arial" w:cs="Arial"/>
                <w:szCs w:val="24"/>
                <w:lang w:eastAsia="lt-LT"/>
              </w:rPr>
              <w:t>enys</w:t>
            </w:r>
            <w:proofErr w:type="spellEnd"/>
            <w:r w:rsidR="001340AA" w:rsidRPr="00CB665C">
              <w:rPr>
                <w:rFonts w:ascii="Arial" w:hAnsi="Arial" w:cs="Arial"/>
                <w:szCs w:val="24"/>
                <w:lang w:eastAsia="lt-LT"/>
              </w:rPr>
              <w:t>)</w:t>
            </w:r>
            <w:r w:rsidR="00BA30BB">
              <w:rPr>
                <w:rFonts w:ascii="Arial" w:hAnsi="Arial" w:cs="Arial"/>
                <w:szCs w:val="24"/>
                <w:lang w:eastAsia="lt-LT"/>
              </w:rPr>
              <w:t>.</w:t>
            </w:r>
          </w:p>
          <w:p w14:paraId="233F389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200.</w:t>
            </w:r>
          </w:p>
          <w:p w14:paraId="4B6B3334" w14:textId="0CFF423B" w:rsidR="005C26AE" w:rsidRPr="00CB665C" w:rsidRDefault="001340AA" w:rsidP="00CB665C">
            <w:pPr>
              <w:spacing w:line="276" w:lineRule="auto"/>
              <w:rPr>
                <w:rFonts w:ascii="Arial" w:eastAsia="Calibri" w:hAnsi="Arial" w:cs="Arial"/>
                <w:b/>
                <w:bCs/>
                <w:color w:val="2E74B5"/>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029668F8" w14:textId="77777777" w:rsidTr="00CB665C">
        <w:tc>
          <w:tcPr>
            <w:tcW w:w="817" w:type="dxa"/>
            <w:shd w:val="clear" w:color="auto" w:fill="E7E6E6" w:themeFill="background2"/>
          </w:tcPr>
          <w:p w14:paraId="695427C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1.6.</w:t>
            </w:r>
          </w:p>
        </w:tc>
        <w:tc>
          <w:tcPr>
            <w:tcW w:w="4136" w:type="dxa"/>
            <w:shd w:val="clear" w:color="auto" w:fill="E7E6E6" w:themeFill="background2"/>
          </w:tcPr>
          <w:p w14:paraId="5C87EE3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juridinio asmens / fizinio asmens kodas</w:t>
            </w:r>
          </w:p>
        </w:tc>
        <w:tc>
          <w:tcPr>
            <w:tcW w:w="10068" w:type="dxa"/>
          </w:tcPr>
          <w:p w14:paraId="65CB834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kodas, nurodytas Juridinių asmenų registre, </w:t>
            </w:r>
            <w:r w:rsidRPr="00CB665C">
              <w:rPr>
                <w:rFonts w:ascii="Arial" w:hAnsi="Arial" w:cs="Arial"/>
                <w:szCs w:val="24"/>
                <w:lang w:eastAsia="lt-LT"/>
              </w:rPr>
              <w:t>arba fizinio asmens kodas</w:t>
            </w:r>
            <w:r w:rsidRPr="00CB665C">
              <w:rPr>
                <w:rFonts w:ascii="Arial" w:eastAsia="Calibri" w:hAnsi="Arial" w:cs="Arial"/>
                <w:szCs w:val="24"/>
              </w:rPr>
              <w:t>.</w:t>
            </w:r>
          </w:p>
          <w:p w14:paraId="4B785B4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nuo 5 iki 15. </w:t>
            </w:r>
          </w:p>
          <w:p w14:paraId="63530291" w14:textId="0C1C3F61"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330117E9" w14:textId="77777777" w:rsidTr="00CB665C">
        <w:tc>
          <w:tcPr>
            <w:tcW w:w="817" w:type="dxa"/>
            <w:shd w:val="clear" w:color="auto" w:fill="E7E6E6" w:themeFill="background2"/>
          </w:tcPr>
          <w:p w14:paraId="5F45A1F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1.7.</w:t>
            </w:r>
          </w:p>
        </w:tc>
        <w:tc>
          <w:tcPr>
            <w:tcW w:w="4136" w:type="dxa"/>
            <w:shd w:val="clear" w:color="auto" w:fill="E7E6E6" w:themeFill="background2"/>
          </w:tcPr>
          <w:p w14:paraId="0D63A9E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adresas</w:t>
            </w:r>
          </w:p>
        </w:tc>
        <w:tc>
          <w:tcPr>
            <w:tcW w:w="10068" w:type="dxa"/>
          </w:tcPr>
          <w:p w14:paraId="505CF604" w14:textId="32B81C7E"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partnerio adresas, skirtas susirašinėti: gatvės pavadinimas, namo ir buto numeriai (jei yra), pašto kodas,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pavadinimas. Galimas simbolių skaičius – iki 150.</w:t>
            </w:r>
          </w:p>
          <w:p w14:paraId="1956D39E" w14:textId="4E84C542"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780B6E2C" w14:textId="77777777" w:rsidTr="00CB665C">
        <w:tc>
          <w:tcPr>
            <w:tcW w:w="817" w:type="dxa"/>
            <w:shd w:val="clear" w:color="auto" w:fill="E7E6E6" w:themeFill="background2"/>
          </w:tcPr>
          <w:p w14:paraId="4BFF125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1.8.</w:t>
            </w:r>
          </w:p>
        </w:tc>
        <w:tc>
          <w:tcPr>
            <w:tcW w:w="4136" w:type="dxa"/>
            <w:shd w:val="clear" w:color="auto" w:fill="E7E6E6" w:themeFill="background2"/>
          </w:tcPr>
          <w:p w14:paraId="1370A05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telefono numeris</w:t>
            </w:r>
          </w:p>
        </w:tc>
        <w:tc>
          <w:tcPr>
            <w:tcW w:w="10068" w:type="dxa"/>
          </w:tcPr>
          <w:p w14:paraId="62C46E5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partnerio telefono numeris.</w:t>
            </w:r>
          </w:p>
          <w:p w14:paraId="24CAE58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16D4AD5C" w14:textId="7AC4A73B"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56BC2C7D" w14:textId="77777777" w:rsidTr="00CB665C">
        <w:tc>
          <w:tcPr>
            <w:tcW w:w="817" w:type="dxa"/>
            <w:shd w:val="clear" w:color="auto" w:fill="E7E6E6" w:themeFill="background2"/>
          </w:tcPr>
          <w:p w14:paraId="698E805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1.9.</w:t>
            </w:r>
          </w:p>
        </w:tc>
        <w:tc>
          <w:tcPr>
            <w:tcW w:w="4136" w:type="dxa"/>
            <w:shd w:val="clear" w:color="auto" w:fill="E7E6E6" w:themeFill="background2"/>
          </w:tcPr>
          <w:p w14:paraId="1ADDD13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elektroninio pašto adresas</w:t>
            </w:r>
          </w:p>
        </w:tc>
        <w:tc>
          <w:tcPr>
            <w:tcW w:w="10068" w:type="dxa"/>
          </w:tcPr>
          <w:p w14:paraId="4AAEDA8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vienas partnerio elektroninio pašto adresas.</w:t>
            </w:r>
          </w:p>
          <w:p w14:paraId="310260C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4348B107" w14:textId="5B298A8C"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005830E2" w14:textId="77777777" w:rsidTr="00CB665C">
        <w:trPr>
          <w:trHeight w:val="337"/>
        </w:trPr>
        <w:tc>
          <w:tcPr>
            <w:tcW w:w="15021" w:type="dxa"/>
            <w:gridSpan w:val="3"/>
            <w:shd w:val="clear" w:color="auto" w:fill="E7E6E6" w:themeFill="background2"/>
          </w:tcPr>
          <w:p w14:paraId="0C03942D" w14:textId="77777777"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14:paraId="084EA3C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41949C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1.10</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38AD5697" w14:textId="34E3EF19"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Su mažos apimties priekrantės žvejyba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hideMark/>
          </w:tcPr>
          <w:p w14:paraId="5B089581" w14:textId="06EBE601"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36B84615" w14:textId="22E36811"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809748177"/>
                <w14:checkbox>
                  <w14:checked w14:val="0"/>
                  <w14:checkedState w14:val="2612" w14:font="MS Gothic"/>
                  <w14:uncheckedState w14:val="2610" w14:font="MS Gothic"/>
                </w14:checkbox>
              </w:sdtPr>
              <w:sdtContent>
                <w:r w:rsidR="0027763F" w:rsidRPr="00CB665C">
                  <w:rPr>
                    <w:rFonts w:ascii="Segoe UI Symbol" w:eastAsia="MS Gothic" w:hAnsi="Segoe UI Symbol" w:cs="Segoe UI Symbol"/>
                    <w:szCs w:val="24"/>
                    <w:lang w:eastAsia="lt-LT"/>
                  </w:rPr>
                  <w:t>☐</w:t>
                </w:r>
              </w:sdtContent>
            </w:sdt>
          </w:p>
          <w:p w14:paraId="0A1FFD8C" w14:textId="10581CB5"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75473516"/>
                <w14:checkbox>
                  <w14:checked w14:val="0"/>
                  <w14:checkedState w14:val="2612" w14:font="MS Gothic"/>
                  <w14:uncheckedState w14:val="2610" w14:font="MS Gothic"/>
                </w14:checkbox>
              </w:sdtPr>
              <w:sdtContent>
                <w:r w:rsidR="0027763F" w:rsidRPr="00CB665C">
                  <w:rPr>
                    <w:rFonts w:ascii="Segoe UI Symbol" w:eastAsia="MS Gothic" w:hAnsi="Segoe UI Symbol" w:cs="Segoe UI Symbol"/>
                    <w:szCs w:val="24"/>
                    <w:lang w:eastAsia="lt-LT"/>
                  </w:rPr>
                  <w:t>☐</w:t>
                </w:r>
              </w:sdtContent>
            </w:sdt>
            <w:r w:rsidRPr="00CB665C">
              <w:rPr>
                <w:rFonts w:ascii="Arial" w:hAnsi="Arial" w:cs="Arial"/>
                <w:szCs w:val="24"/>
                <w:lang w:eastAsia="lt-LT"/>
              </w:rPr>
              <w:t xml:space="preserve"> </w:t>
            </w:r>
          </w:p>
        </w:tc>
      </w:tr>
      <w:tr w:rsidR="005C26AE" w:rsidRPr="00D80F87" w14:paraId="1726784C"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7A16873E"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1.11</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A251D37" w14:textId="2A822C09"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Su įpareigojimu iškrauti laimikį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341A0678" w14:textId="5EE01615"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6F2849F1" w14:textId="55BC020A"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lastRenderedPageBreak/>
              <w:t xml:space="preserve">01 Taip </w:t>
            </w:r>
            <w:sdt>
              <w:sdtPr>
                <w:rPr>
                  <w:rFonts w:ascii="Arial" w:hAnsi="Arial" w:cs="Arial"/>
                  <w:szCs w:val="24"/>
                  <w:lang w:eastAsia="lt-LT"/>
                </w:rPr>
                <w:id w:val="158973015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6C626E18" w14:textId="6C6A1263"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8748464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4DA42AA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1A4F51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lastRenderedPageBreak/>
              <w:t>1.12.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F5E3023"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293E518E" w14:textId="3C504006"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4D8BEAE1" w14:textId="6DB4FAEC"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6A86BA40" w14:textId="296890C0"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585068602"/>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03D319B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4465B35"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4295484E"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4D19570B" w14:textId="2B85F057"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2ABEFFAE" w14:textId="4C62043C"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07B347B8" w14:textId="2BB26B2C"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4C6A47A0"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6F530402"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1.14</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53BA9F9"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3A306A8E" w14:textId="76C6528B"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1DB43AE6" w14:textId="31599D5A"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54D00C07" w14:textId="0674B7EE"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185EEB72"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60A3FA2A"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1.15</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4104D289"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hideMark/>
          </w:tcPr>
          <w:p w14:paraId="34B9AEA1" w14:textId="46C0E680"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4FD2F231" w14:textId="71578973"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12B3D77F" w14:textId="6A48B294"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bl>
    <w:p w14:paraId="3BF82D09" w14:textId="6D67F65C"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3AE4909B"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6D8C5815"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0"/>
        <w:gridCol w:w="1794"/>
        <w:gridCol w:w="2499"/>
        <w:gridCol w:w="349"/>
        <w:gridCol w:w="2152"/>
        <w:gridCol w:w="7358"/>
        <w:gridCol w:w="27"/>
      </w:tblGrid>
      <w:tr w:rsidR="005C26AE" w:rsidRPr="00D80F87" w14:paraId="65EC608D" w14:textId="77777777" w:rsidTr="0051749B">
        <w:trPr>
          <w:trHeight w:val="518"/>
        </w:trPr>
        <w:tc>
          <w:tcPr>
            <w:tcW w:w="706" w:type="dxa"/>
            <w:gridSpan w:val="2"/>
            <w:shd w:val="clear" w:color="auto" w:fill="E7E6E6" w:themeFill="background2"/>
          </w:tcPr>
          <w:p w14:paraId="771C5333" w14:textId="01F7D43A" w:rsidR="005C26AE" w:rsidRPr="00CB665C" w:rsidRDefault="001340AA" w:rsidP="00CB665C">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tcPr>
          <w:p w14:paraId="5E39AE9B"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2BB08005" w14:textId="77777777" w:rsidTr="0051749B">
        <w:trPr>
          <w:trHeight w:val="284"/>
        </w:trPr>
        <w:tc>
          <w:tcPr>
            <w:tcW w:w="14906" w:type="dxa"/>
            <w:gridSpan w:val="8"/>
            <w:shd w:val="clear" w:color="auto" w:fill="auto"/>
          </w:tcPr>
          <w:p w14:paraId="167CECCD" w14:textId="77777777" w:rsidR="00315E58" w:rsidRPr="00CB665C" w:rsidRDefault="001340AA" w:rsidP="00CB665C">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3840DECF" w14:textId="1E073B5C" w:rsidR="005C26AE" w:rsidRPr="00CB665C" w:rsidRDefault="0053503C" w:rsidP="00CB665C">
            <w:pPr>
              <w:spacing w:line="276" w:lineRule="auto"/>
              <w:rPr>
                <w:rFonts w:ascii="Arial" w:hAnsi="Arial" w:cs="Arial"/>
                <w:szCs w:val="24"/>
              </w:rPr>
            </w:pPr>
            <w:r w:rsidRPr="00CB665C">
              <w:rPr>
                <w:rFonts w:ascii="Arial" w:hAnsi="Arial" w:cs="Arial"/>
                <w:b/>
                <w:bCs/>
                <w:szCs w:val="24"/>
              </w:rPr>
              <w:t>Nurodyti privaloma</w:t>
            </w:r>
          </w:p>
        </w:tc>
      </w:tr>
      <w:tr w:rsidR="005C26AE" w:rsidRPr="00D80F87" w14:paraId="5AD4A735" w14:textId="77777777" w:rsidTr="0051749B">
        <w:trPr>
          <w:trHeight w:val="402"/>
        </w:trPr>
        <w:tc>
          <w:tcPr>
            <w:tcW w:w="706" w:type="dxa"/>
            <w:gridSpan w:val="2"/>
            <w:shd w:val="clear" w:color="auto" w:fill="E7E6E6" w:themeFill="background2"/>
          </w:tcPr>
          <w:p w14:paraId="2D2C0AF9"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tcPr>
          <w:p w14:paraId="0DADAD0E" w14:textId="1B955D3C" w:rsidR="005C26AE" w:rsidRPr="00CB665C" w:rsidRDefault="001340AA" w:rsidP="00CB665C">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14:paraId="1DC8B226" w14:textId="77777777" w:rsidTr="0051749B">
        <w:tc>
          <w:tcPr>
            <w:tcW w:w="14906" w:type="dxa"/>
            <w:gridSpan w:val="8"/>
            <w:shd w:val="clear" w:color="auto" w:fill="FFFFFF" w:themeFill="background1"/>
          </w:tcPr>
          <w:p w14:paraId="7582F487" w14:textId="2FFBBE3B" w:rsidR="005C26AE" w:rsidRPr="00CB665C" w:rsidRDefault="001340AA" w:rsidP="00CB665C">
            <w:pPr>
              <w:spacing w:line="276" w:lineRule="auto"/>
              <w:rPr>
                <w:rFonts w:ascii="Arial" w:hAnsi="Arial" w:cs="Arial"/>
                <w:szCs w:val="24"/>
              </w:rPr>
            </w:pPr>
            <w:r w:rsidRPr="00CB665C">
              <w:rPr>
                <w:rFonts w:ascii="Arial" w:hAnsi="Arial" w:cs="Arial"/>
                <w:szCs w:val="24"/>
              </w:rPr>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(-os)</w:t>
            </w:r>
            <w:r w:rsidRPr="00CB665C">
              <w:rPr>
                <w:rFonts w:ascii="Arial" w:hAnsi="Arial" w:cs="Arial"/>
                <w:szCs w:val="24"/>
                <w:lang w:eastAsia="lt-LT"/>
              </w:rPr>
              <w:t xml:space="preserve"> problema (-os), nurodyta (-os)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xml:space="preserve">) siekiama spręsti įgyvendinant projektą, ir aktualiais, ne senesniais kaip penkerių metų (prioritetas teikiamas naujesniems) statistiniais duomenimis </w:t>
            </w:r>
            <w:r w:rsidRPr="00CB665C">
              <w:rPr>
                <w:rFonts w:ascii="Arial" w:hAnsi="Arial" w:cs="Arial"/>
                <w:szCs w:val="24"/>
                <w:lang w:eastAsia="lt-LT"/>
              </w:rPr>
              <w:lastRenderedPageBreak/>
              <w:t>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14:paraId="258BE8C3" w14:textId="67BDA417" w:rsidR="00401735" w:rsidRPr="00CB665C" w:rsidRDefault="00FD444B" w:rsidP="00CB665C">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14:paraId="7D23C0D2" w14:textId="2EE83CD4"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5FA92DB3" w14:textId="1E724C23"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 xml:space="preserve">inovatyvumo (kūrybingumo)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784B1E24" w14:textId="77777777"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63EA37EE" w14:textId="195895CE"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530163A9"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0E8B441C" w14:textId="1EBD7A13"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14:paraId="0FC09BF9" w14:textId="6600EEA3"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14:paraId="6B2C62F7" w14:textId="4CCFC4D9"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14:paraId="5F9D9DA9" w14:textId="59BF864F"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14:paraId="4B95A1A4" w14:textId="798D6009"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w:t>
            </w:r>
            <w:r w:rsidR="009C21CB">
              <w:rPr>
                <w:rFonts w:ascii="Arial" w:hAnsi="Arial" w:cs="Arial"/>
                <w:bCs/>
                <w:szCs w:val="24"/>
              </w:rPr>
              <w:lastRenderedPageBreak/>
              <w:t xml:space="preserve">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14:paraId="3E6AAF02" w14:textId="34F0C6ED"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14:paraId="4A785C81" w14:textId="77777777" w:rsidTr="0051749B">
        <w:trPr>
          <w:trHeight w:val="473"/>
        </w:trPr>
        <w:tc>
          <w:tcPr>
            <w:tcW w:w="706" w:type="dxa"/>
            <w:gridSpan w:val="2"/>
            <w:shd w:val="clear" w:color="auto" w:fill="E7E6E6" w:themeFill="background2"/>
          </w:tcPr>
          <w:p w14:paraId="0C62598D" w14:textId="77777777" w:rsidR="005C26AE" w:rsidRPr="00CB665C" w:rsidRDefault="001340AA" w:rsidP="00CB665C">
            <w:pPr>
              <w:spacing w:line="276" w:lineRule="auto"/>
              <w:jc w:val="both"/>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tcPr>
          <w:p w14:paraId="3649DB8C" w14:textId="77777777" w:rsidR="005C26AE" w:rsidRPr="00CB665C" w:rsidRDefault="001340AA" w:rsidP="00CB665C">
            <w:pPr>
              <w:spacing w:line="276" w:lineRule="auto"/>
              <w:jc w:val="both"/>
              <w:rPr>
                <w:rFonts w:ascii="Arial" w:hAnsi="Arial" w:cs="Arial"/>
                <w:b/>
                <w:bCs/>
                <w:szCs w:val="24"/>
              </w:rPr>
            </w:pPr>
            <w:r w:rsidRPr="00CB665C">
              <w:rPr>
                <w:rFonts w:ascii="Arial" w:eastAsia="Calibri" w:hAnsi="Arial" w:cs="Arial"/>
                <w:b/>
                <w:bCs/>
                <w:szCs w:val="24"/>
              </w:rPr>
              <w:t>Projekto tikslas</w:t>
            </w:r>
          </w:p>
        </w:tc>
      </w:tr>
      <w:tr w:rsidR="005C26AE" w:rsidRPr="00D80F87" w14:paraId="48589EB3" w14:textId="77777777" w:rsidTr="0051749B">
        <w:tc>
          <w:tcPr>
            <w:tcW w:w="14906" w:type="dxa"/>
            <w:gridSpan w:val="8"/>
            <w:shd w:val="clear" w:color="auto" w:fill="auto"/>
          </w:tcPr>
          <w:p w14:paraId="5BE5278B" w14:textId="24298E16"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14:paraId="371B45EA" w14:textId="1A2D8AA7"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14:paraId="2C55F2A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7849F56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14:paraId="2FF24646" w14:textId="77777777" w:rsidTr="0051749B">
        <w:tc>
          <w:tcPr>
            <w:tcW w:w="706" w:type="dxa"/>
            <w:gridSpan w:val="2"/>
            <w:shd w:val="clear" w:color="auto" w:fill="E7E6E6" w:themeFill="background2"/>
          </w:tcPr>
          <w:p w14:paraId="7B397F36"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tcPr>
          <w:p w14:paraId="04363DEC"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14:paraId="4EEC68B7" w14:textId="77777777" w:rsidTr="0051749B">
        <w:tc>
          <w:tcPr>
            <w:tcW w:w="14906" w:type="dxa"/>
            <w:gridSpan w:val="8"/>
            <w:shd w:val="clear" w:color="auto" w:fill="FFFFFF" w:themeFill="background1"/>
          </w:tcPr>
          <w:p w14:paraId="7C7EC67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2690B7A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14:paraId="61F98925" w14:textId="77777777"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576EC0EF" w14:textId="348A4A3B"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14:paraId="1C2BE9E5" w14:textId="77777777" w:rsidTr="0051749B">
        <w:trPr>
          <w:trHeight w:val="253"/>
        </w:trPr>
        <w:tc>
          <w:tcPr>
            <w:tcW w:w="706" w:type="dxa"/>
            <w:gridSpan w:val="2"/>
            <w:shd w:val="clear" w:color="auto" w:fill="E7E6E6" w:themeFill="background2"/>
          </w:tcPr>
          <w:p w14:paraId="0BE30D32" w14:textId="384E9346" w:rsidR="005C26AE" w:rsidRPr="00CB665C" w:rsidRDefault="001340AA" w:rsidP="00CB665C">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tcPr>
          <w:p w14:paraId="207DFBA7" w14:textId="77777777" w:rsidR="005C26AE" w:rsidRPr="00CB665C" w:rsidRDefault="001340AA" w:rsidP="00CB665C">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14:paraId="37A7D35A" w14:textId="77777777" w:rsidTr="0051749B">
        <w:tc>
          <w:tcPr>
            <w:tcW w:w="14906" w:type="dxa"/>
            <w:gridSpan w:val="8"/>
            <w:shd w:val="clear" w:color="auto" w:fill="auto"/>
          </w:tcPr>
          <w:p w14:paraId="59CA0ED4" w14:textId="3802BB34"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14:paraId="2EDD96AC" w14:textId="77777777" w:rsidTr="0051749B">
        <w:tblPrEx>
          <w:tblCellMar>
            <w:left w:w="40" w:type="dxa"/>
            <w:right w:w="40" w:type="dxa"/>
          </w:tblCellMar>
          <w:tblLook w:val="0000" w:firstRow="0" w:lastRow="0" w:firstColumn="0" w:lastColumn="0" w:noHBand="0" w:noVBand="0"/>
        </w:tblPrEx>
        <w:trPr>
          <w:trHeight w:val="615"/>
        </w:trPr>
        <w:tc>
          <w:tcPr>
            <w:tcW w:w="2502" w:type="dxa"/>
            <w:gridSpan w:val="3"/>
            <w:shd w:val="clear" w:color="auto" w:fill="D9D9D9" w:themeFill="background1" w:themeFillShade="D9"/>
            <w:vAlign w:val="center"/>
          </w:tcPr>
          <w:p w14:paraId="3C63F298" w14:textId="77777777"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2502" w:type="dxa"/>
            <w:shd w:val="clear" w:color="auto" w:fill="D9D9D9" w:themeFill="background1" w:themeFillShade="D9"/>
            <w:vAlign w:val="center"/>
          </w:tcPr>
          <w:p w14:paraId="615E9552"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14:paraId="04935E6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14:paraId="249979AD"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14:paraId="22C2F22A" w14:textId="77777777" w:rsidTr="0051749B">
        <w:tblPrEx>
          <w:tblCellMar>
            <w:left w:w="40" w:type="dxa"/>
            <w:right w:w="40" w:type="dxa"/>
          </w:tblCellMar>
          <w:tblLook w:val="0000" w:firstRow="0" w:lastRow="0" w:firstColumn="0" w:lastColumn="0" w:noHBand="0" w:noVBand="0"/>
        </w:tblPrEx>
        <w:trPr>
          <w:trHeight w:val="70"/>
        </w:trPr>
        <w:tc>
          <w:tcPr>
            <w:tcW w:w="2502" w:type="dxa"/>
            <w:gridSpan w:val="3"/>
            <w:shd w:val="clear" w:color="auto" w:fill="E7E6E6" w:themeFill="background2"/>
            <w:vAlign w:val="center"/>
          </w:tcPr>
          <w:p w14:paraId="05EA2080"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14:paraId="01ED841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14:paraId="0FF0A1E0"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14:paraId="1D7EC11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14:paraId="46315C4E" w14:textId="77777777" w:rsidTr="0051749B">
        <w:tblPrEx>
          <w:tblCellMar>
            <w:left w:w="40" w:type="dxa"/>
            <w:right w:w="40" w:type="dxa"/>
          </w:tblCellMar>
          <w:tblLook w:val="0000" w:firstRow="0" w:lastRow="0" w:firstColumn="0" w:lastColumn="0" w:noHBand="0" w:noVBand="0"/>
        </w:tblPrEx>
        <w:trPr>
          <w:trHeight w:val="25"/>
        </w:trPr>
        <w:tc>
          <w:tcPr>
            <w:tcW w:w="2502" w:type="dxa"/>
            <w:gridSpan w:val="3"/>
          </w:tcPr>
          <w:p w14:paraId="2BD1086E" w14:textId="77777777" w:rsidR="005C26AE" w:rsidRPr="00CB665C" w:rsidRDefault="001340AA" w:rsidP="00CB665C">
            <w:pPr>
              <w:spacing w:line="276" w:lineRule="auto"/>
              <w:jc w:val="center"/>
              <w:rPr>
                <w:rFonts w:ascii="Arial" w:hAnsi="Arial" w:cs="Arial"/>
                <w:strike/>
                <w:szCs w:val="24"/>
                <w:lang w:eastAsia="lt-LT"/>
              </w:rPr>
            </w:pPr>
            <w:r w:rsidRPr="00CB665C">
              <w:rPr>
                <w:rFonts w:ascii="Arial" w:hAnsi="Arial" w:cs="Arial"/>
                <w:szCs w:val="24"/>
              </w:rPr>
              <w:lastRenderedPageBreak/>
              <w:t>Nurodomas stebėsenos rodiklio pavadinimas.</w:t>
            </w:r>
          </w:p>
          <w:p w14:paraId="0D3D2F4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Galimas simbolių skaičius – iki 500.</w:t>
            </w:r>
          </w:p>
        </w:tc>
        <w:tc>
          <w:tcPr>
            <w:tcW w:w="2502" w:type="dxa"/>
            <w:shd w:val="clear" w:color="auto" w:fill="auto"/>
          </w:tcPr>
          <w:p w14:paraId="7F4B0C3B" w14:textId="4B821336"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Pasirinkus stebėsenos rodiklį, nurodomas jo matavimo vienetas, pvz., valandos (h), tonos (t)</w:t>
            </w:r>
            <w:r w:rsidR="00C14574">
              <w:rPr>
                <w:rFonts w:ascii="Arial" w:hAnsi="Arial" w:cs="Arial"/>
                <w:szCs w:val="24"/>
              </w:rPr>
              <w:t xml:space="preserve"> </w:t>
            </w:r>
            <w:r w:rsidRPr="00CB665C">
              <w:rPr>
                <w:rFonts w:ascii="Arial" w:hAnsi="Arial" w:cs="Arial"/>
                <w:szCs w:val="24"/>
              </w:rPr>
              <w:t xml:space="preserve">ir pan. </w:t>
            </w:r>
          </w:p>
          <w:p w14:paraId="7CC9D157" w14:textId="5BD48E1C"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 Nurodyti privaloma bent vieną rodiklį, jeigu nurodytas produkto stebėsenos rodiklis.</w:t>
            </w:r>
          </w:p>
        </w:tc>
        <w:tc>
          <w:tcPr>
            <w:tcW w:w="2503" w:type="dxa"/>
            <w:gridSpan w:val="2"/>
            <w:shd w:val="clear" w:color="auto" w:fill="auto"/>
          </w:tcPr>
          <w:p w14:paraId="6570E86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37914DC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5C619D43" w14:textId="045CA84F"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7399" w:type="dxa"/>
            <w:gridSpan w:val="2"/>
          </w:tcPr>
          <w:p w14:paraId="27DB089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Pateikiami siektinos reikšmės apskaičiavimo principai, kuriais remiantis būtų galima įsitikinti, kad siektina reikšmė reali ir bus pasiekta po projekto įgyvendinimo. </w:t>
            </w:r>
          </w:p>
          <w:p w14:paraId="18E5E00D"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45D11FF9"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Jei nurodyta PFSA, gali būti pateikiami stebėsenos rodiklio pasiekimo pagrindimo dokumentai.</w:t>
            </w:r>
          </w:p>
          <w:p w14:paraId="02C477B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375E9D" w:rsidRPr="00D80F87" w14:paraId="6DCDE04C" w14:textId="77777777" w:rsidTr="0051749B">
        <w:trPr>
          <w:trHeight w:val="253"/>
        </w:trPr>
        <w:tc>
          <w:tcPr>
            <w:tcW w:w="706" w:type="dxa"/>
            <w:gridSpan w:val="2"/>
            <w:shd w:val="clear" w:color="auto" w:fill="E7E6E6" w:themeFill="background2"/>
          </w:tcPr>
          <w:p w14:paraId="369A3C30" w14:textId="3122E1A2" w:rsidR="00375E9D" w:rsidRPr="00CB665C" w:rsidRDefault="00375E9D" w:rsidP="00CB665C">
            <w:pPr>
              <w:spacing w:line="276" w:lineRule="auto"/>
              <w:ind w:firstLine="53"/>
              <w:rPr>
                <w:rFonts w:ascii="Arial" w:eastAsia="Calibri" w:hAnsi="Arial" w:cs="Arial"/>
                <w:b/>
                <w:bCs/>
                <w:szCs w:val="24"/>
              </w:rPr>
            </w:pPr>
            <w:r w:rsidRPr="00CB665C">
              <w:rPr>
                <w:rFonts w:ascii="Arial" w:hAnsi="Arial" w:cs="Arial"/>
                <w:b/>
                <w:bCs/>
                <w:szCs w:val="24"/>
              </w:rPr>
              <w:t>2.6</w:t>
            </w:r>
          </w:p>
        </w:tc>
        <w:tc>
          <w:tcPr>
            <w:tcW w:w="14200" w:type="dxa"/>
            <w:gridSpan w:val="6"/>
            <w:shd w:val="clear" w:color="auto" w:fill="E7E6E6" w:themeFill="background2"/>
          </w:tcPr>
          <w:p w14:paraId="5603E0A4" w14:textId="4DFD6F8A" w:rsidR="00375E9D" w:rsidRPr="00CB665C" w:rsidRDefault="00375E9D"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w:t>
            </w:r>
            <w:r w:rsidR="0051749B" w:rsidRPr="00CB665C">
              <w:rPr>
                <w:rFonts w:ascii="Arial" w:eastAsia="Calibri" w:hAnsi="Arial" w:cs="Arial"/>
                <w:b/>
                <w:bCs/>
                <w:szCs w:val="24"/>
              </w:rPr>
              <w:t>ų</w:t>
            </w:r>
            <w:r w:rsidRPr="00CB665C">
              <w:rPr>
                <w:rFonts w:ascii="Arial" w:eastAsia="Calibri" w:hAnsi="Arial" w:cs="Arial"/>
                <w:b/>
                <w:bCs/>
                <w:szCs w:val="24"/>
              </w:rPr>
              <w:t xml:space="preserve"> atrankos kriterijus</w:t>
            </w:r>
          </w:p>
        </w:tc>
      </w:tr>
      <w:tr w:rsidR="0051749B" w:rsidRPr="00D80F87" w14:paraId="16D09B50" w14:textId="7777777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89B3087" w14:textId="168838B9" w:rsidR="0051749B" w:rsidRPr="00CB665C" w:rsidRDefault="007D2C61" w:rsidP="00CB665C">
            <w:pPr>
              <w:spacing w:line="276" w:lineRule="auto"/>
              <w:jc w:val="center"/>
              <w:rPr>
                <w:rFonts w:ascii="Arial" w:hAnsi="Arial" w:cs="Arial"/>
                <w:szCs w:val="24"/>
                <w:lang w:eastAsia="lt-LT"/>
              </w:rPr>
            </w:pPr>
            <w:r>
              <w:rPr>
                <w:rFonts w:ascii="Arial" w:hAnsi="Arial" w:cs="Arial"/>
                <w:b/>
                <w:bCs/>
                <w:szCs w:val="24"/>
                <w:lang w:eastAsia="lt-LT"/>
              </w:rPr>
              <w:t>Eil</w:t>
            </w:r>
            <w:r w:rsidR="0051749B"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4A16916"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0F4933C2"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65346E3"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43D328CA" w14:textId="08EEEDC1"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51749B" w:rsidRPr="00D80F87" w14:paraId="71AEFF8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E2FBF1" w14:textId="2D0A05AD"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DE82904"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7A3779"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51749B" w:rsidRPr="00D80F87" w14:paraId="2AC0B74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F12A6" w14:textId="33087C76"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8CB5454"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B6EF52E"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51749B" w:rsidRPr="00D80F87" w14:paraId="2BC5E15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5241F"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&lt;...&gt;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D878B9B"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403AB0D"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bl>
    <w:p w14:paraId="76F2867B"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511E0489"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lastRenderedPageBreak/>
        <w:t>PROJEKTO ĮGYVENDINIMO DETALIZACIJA</w:t>
      </w:r>
    </w:p>
    <w:p w14:paraId="07A0CC52"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14:paraId="69D06E80" w14:textId="77777777" w:rsidTr="009C232D">
        <w:trPr>
          <w:trHeight w:val="358"/>
        </w:trPr>
        <w:tc>
          <w:tcPr>
            <w:tcW w:w="14884" w:type="dxa"/>
            <w:gridSpan w:val="26"/>
            <w:shd w:val="clear" w:color="auto" w:fill="E7E6E6" w:themeFill="background2"/>
          </w:tcPr>
          <w:p w14:paraId="121925EB"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25364063" w14:textId="77777777" w:rsidTr="00CA6751">
        <w:tblPrEx>
          <w:tblLook w:val="01E0" w:firstRow="1" w:lastRow="1" w:firstColumn="1" w:lastColumn="1" w:noHBand="0" w:noVBand="0"/>
        </w:tblPrEx>
        <w:trPr>
          <w:trHeight w:val="405"/>
        </w:trPr>
        <w:tc>
          <w:tcPr>
            <w:tcW w:w="3119" w:type="dxa"/>
            <w:gridSpan w:val="3"/>
            <w:shd w:val="clear" w:color="auto" w:fill="D9D9D9" w:themeFill="background1" w:themeFillShade="D9"/>
          </w:tcPr>
          <w:p w14:paraId="4415917A"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Projekto įgyvendinimo laikotarpis</w:t>
            </w:r>
          </w:p>
        </w:tc>
        <w:tc>
          <w:tcPr>
            <w:tcW w:w="11765" w:type="dxa"/>
            <w:gridSpan w:val="23"/>
            <w:shd w:val="clear" w:color="auto" w:fill="D9D9D9" w:themeFill="background1" w:themeFillShade="D9"/>
          </w:tcPr>
          <w:p w14:paraId="0A7AD47C" w14:textId="7D10200B"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14:paraId="35E40131"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14:paraId="2D50D74E" w14:textId="77777777"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14:paraId="402CA95F"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14:paraId="0C6A6853"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6930DE37"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14:paraId="621660DB" w14:textId="71B193E5"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14:paraId="6A3BDD16" w14:textId="4483B70C"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14:paraId="582F7F52" w14:textId="0C120EC5"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31344761"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3DA31EDE"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14:paraId="1B7698DF" w14:textId="77777777" w:rsidTr="00CB665C">
        <w:tblPrEx>
          <w:tblLook w:val="01E0" w:firstRow="1" w:lastRow="1" w:firstColumn="1" w:lastColumn="1" w:noHBand="0" w:noVBand="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070E86C7"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35528D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050C312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FC53F83"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0D2268D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C1D01A7"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7FD5660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38B88FEF"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14:paraId="7C970D78" w14:textId="77777777" w:rsidTr="00CB665C">
        <w:tblPrEx>
          <w:tblLook w:val="01E0" w:firstRow="1" w:lastRow="1" w:firstColumn="1" w:lastColumn="1" w:noHBand="0" w:noVBand="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2FD35CB5" w14:textId="2BCD5304"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14:paraId="5A986059" w14:textId="77777777"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22B512F2" w14:textId="7EF683CF"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(-os) planuojama (-os) vykdyti veikla (-os)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14:paraId="17A494E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Kai pagal priemonę finansuojamoms veikloms PFSA nustatyta skirtinga paramos intensyvumo norma, veiklos turi būti nurodomos atskirose eilutėse.</w:t>
            </w:r>
          </w:p>
          <w:p w14:paraId="56A483F6" w14:textId="522BA7B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14:paraId="00675747" w14:textId="6FCDF9B5"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w:t>
            </w:r>
            <w:r w:rsidRPr="00CB665C">
              <w:rPr>
                <w:rFonts w:ascii="Arial" w:hAnsi="Arial" w:cs="Arial"/>
                <w:szCs w:val="24"/>
              </w:rPr>
              <w:lastRenderedPageBreak/>
              <w:t>9 simbolių iki kablelio ir 2 simboliai po kablelio.</w:t>
            </w:r>
          </w:p>
          <w:p w14:paraId="6D812242" w14:textId="4BF199FA"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14:paraId="0E0C218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14:paraId="09087042" w14:textId="19B9D8A8"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14:paraId="06F1DC84" w14:textId="720CD7C0" w:rsidR="003E79D8" w:rsidRDefault="00000000"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14:checkbox>
                  <w14:checked w14:val="0"/>
                  <w14:checkedState w14:val="2612" w14:font="MS Gothic"/>
                  <w14:uncheckedState w14:val="2610" w14:font="MS Gothic"/>
                </w14:checkbox>
              </w:sdt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14:paraId="23C73B78" w14:textId="1AE4D3FA" w:rsidR="005C26AE" w:rsidRPr="00CB665C" w:rsidRDefault="00000000"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14:checkbox>
                  <w14:checked w14:val="0"/>
                  <w14:checkedState w14:val="2612" w14:font="MS Gothic"/>
                  <w14:uncheckedState w14:val="2610" w14:font="MS Gothic"/>
                </w14:checkbox>
              </w:sdt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14:paraId="380838C5" w14:textId="77777777"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lastRenderedPageBreak/>
              <w:t xml:space="preserve">Nurodoma, ar konkreti veikla (įskaitant reikiamus pirkimus) vykdoma arba planuojama pradėti vykdyti iki projekto sutarties pasirašymo. (Kai taikoma valstybės pagalba, turi būti atsižvelgiama į PFSA nustatytus reikalavimus dėl projekto veiklų vykdymo iki projekto sutarties </w:t>
            </w:r>
            <w:r w:rsidRPr="00CB665C">
              <w:rPr>
                <w:rFonts w:ascii="Arial" w:hAnsi="Arial" w:cs="Arial"/>
                <w:szCs w:val="24"/>
              </w:rPr>
              <w:lastRenderedPageBreak/>
              <w:t xml:space="preserve">pasirašymo.) </w:t>
            </w:r>
          </w:p>
          <w:p w14:paraId="2E76AB9B"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14:paraId="19A226CA" w14:textId="57A4EF44"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w:t>
            </w:r>
            <w:r w:rsidRPr="00CB665C">
              <w:rPr>
                <w:rFonts w:ascii="Arial" w:hAnsi="Arial" w:cs="Arial"/>
                <w:szCs w:val="24"/>
              </w:rPr>
              <w:lastRenderedPageBreak/>
              <w:t xml:space="preserve">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w:t>
            </w:r>
            <w:r w:rsidRPr="00CB665C">
              <w:rPr>
                <w:rFonts w:ascii="Arial" w:hAnsi="Arial" w:cs="Arial"/>
                <w:szCs w:val="24"/>
              </w:rPr>
              <w:lastRenderedPageBreak/>
              <w:t>(konkretus kalendorinis mėnuo bus nurodytas projekto sutartyje). Nurodomas skaičius nuo 1 iki 120.</w:t>
            </w:r>
          </w:p>
          <w:p w14:paraId="7CB6BFD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9E983C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w:t>
            </w:r>
            <w:r w:rsidRPr="00CB665C">
              <w:rPr>
                <w:rFonts w:ascii="Arial" w:hAnsi="Arial" w:cs="Arial"/>
                <w:szCs w:val="24"/>
              </w:rPr>
              <w:lastRenderedPageBreak/>
              <w:t xml:space="preserve">numeris, skaičiuojant nuo planuojamo projekto sutarties pasirašymo dienos. Nurodomas ne kalendorinis mėnuo, o projekto įgyvendinimo trukmės mėnuo, pvz., projekto trečias įgyvendinimo trukmės mėnuo; projekto penktas įgyvendinimo trukmės mėnuo (konkretus kalendorinis </w:t>
            </w:r>
            <w:r w:rsidRPr="00CB665C">
              <w:rPr>
                <w:rFonts w:ascii="Arial" w:hAnsi="Arial" w:cs="Arial"/>
                <w:szCs w:val="24"/>
              </w:rPr>
              <w:lastRenderedPageBreak/>
              <w:t>mėnuo bus nurodytas projekto sutartyje). Nurodomas skaičius nuo 1 iki 110.</w:t>
            </w:r>
          </w:p>
          <w:p w14:paraId="5E7039E2"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12698AD7"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w:t>
            </w:r>
            <w:r w:rsidRPr="00CB665C">
              <w:rPr>
                <w:rFonts w:ascii="Arial" w:hAnsi="Arial" w:cs="Arial"/>
                <w:szCs w:val="24"/>
              </w:rPr>
              <w:lastRenderedPageBreak/>
              <w:t xml:space="preserve">sutarties pasirašymo dienos. Nurodomas ne kalendorinis mėnuo, o projekto įgyvendinimo trukmės mėnuo, pvz., projekto trečias projekto įgyvendinimo trukmės mėnuo; projekto penktas įgyvendinimo trukmės mėnuo (konkretus kalendorinis mėnuo bus nurodytas projekto sutartyje). </w:t>
            </w:r>
            <w:r w:rsidRPr="00CB665C">
              <w:rPr>
                <w:rFonts w:ascii="Arial" w:hAnsi="Arial" w:cs="Arial"/>
                <w:szCs w:val="24"/>
              </w:rPr>
              <w:lastRenderedPageBreak/>
              <w:t>Nurodomas skaičius nuo 1 iki 110.</w:t>
            </w:r>
          </w:p>
          <w:p w14:paraId="7600179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r>
      <w:tr w:rsidR="005C26AE" w:rsidRPr="00D80F87" w14:paraId="168AE2C2" w14:textId="77777777" w:rsidTr="009C232D">
        <w:tblPrEx>
          <w:tblLook w:val="01E0" w:firstRow="1" w:lastRow="1" w:firstColumn="1" w:lastColumn="1" w:noHBand="0" w:noVBand="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49ECA536" w14:textId="77777777" w:rsidR="005C26AE" w:rsidRPr="00CB665C" w:rsidRDefault="001340AA" w:rsidP="00CB665C">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14:paraId="14E88F25"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29F3A8"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6F50B1" w14:textId="6D7BEE8C"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77A0B3" w14:textId="467B71D0"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5C9305" w14:textId="11D5B4E3"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3BF9BD"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14:paraId="44B031AA"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C83CDC"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D38329"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5BA16B"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34C8AD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785060"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14:paraId="7AF17F4E"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14:paraId="366E28D7" w14:textId="77777777"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14:paraId="3B219107" w14:textId="08CA0345"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PFSA nurodytų finansuojamų projekto veiklų. </w:t>
            </w:r>
          </w:p>
          <w:p w14:paraId="11C599FB" w14:textId="48EC253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PFSA nustatyta skirtinga paramos intensyvumo norma, veiklos turi būti </w:t>
            </w:r>
            <w:r w:rsidRPr="00CB665C">
              <w:rPr>
                <w:rFonts w:ascii="Arial" w:hAnsi="Arial" w:cs="Arial"/>
                <w:szCs w:val="24"/>
              </w:rPr>
              <w:lastRenderedPageBreak/>
              <w:t>nurodomos atskirose eilutėse.</w:t>
            </w:r>
          </w:p>
          <w:p w14:paraId="5B445E7F" w14:textId="082AD541"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14:paraId="68EA1A68" w14:textId="6E43D742"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 xml:space="preserve">(su </w:t>
            </w:r>
            <w:r w:rsidRPr="00CB665C">
              <w:rPr>
                <w:rFonts w:ascii="Arial" w:hAnsi="Arial" w:cs="Arial"/>
                <w:szCs w:val="24"/>
              </w:rPr>
              <w:lastRenderedPageBreak/>
              <w:t>PVM, jeigu PVM tinkamas finansuoti, o kai PVM nėra tinkamas finansuoti – be PVM).</w:t>
            </w:r>
          </w:p>
          <w:p w14:paraId="7803F3A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2F5DC571" w14:textId="3BA5E51B"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14:paraId="3B6C3C72"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14:paraId="4257A453"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w:t>
            </w:r>
            <w:r w:rsidRPr="00CB665C">
              <w:rPr>
                <w:rFonts w:ascii="Arial" w:hAnsi="Arial" w:cs="Arial"/>
                <w:szCs w:val="24"/>
              </w:rPr>
              <w:lastRenderedPageBreak/>
              <w:t>simbolių iki kablelio ir 2 simboliai po kablelio.</w:t>
            </w:r>
          </w:p>
          <w:p w14:paraId="3747E5DC"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14:paraId="5C49FD5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Pateikiamas matomumo ir informavimo priemonių aprašymas ir jų detalizavimas bei joms planuojamų tinkamų finansuoti išlaidų išsamus ir detalizuotas būtinumo pagrindimas. Pagrindinių matomumo ir informavimo priemonių naudojimas:</w:t>
            </w:r>
          </w:p>
          <w:p w14:paraId="1D89CDD3"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14:paraId="4AA9E6D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730A12C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14:paraId="6480725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14:paraId="2EAEE658" w14:textId="66530676"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3.2. kai projekto vertė viršija 100 000 eurų – nuolatinės informacinės lentelės ar stendo įrengimas.</w:t>
            </w:r>
          </w:p>
          <w:p w14:paraId="313A5BD5" w14:textId="69ECB10B" w:rsidR="005C26AE" w:rsidRPr="00CB665C" w:rsidRDefault="001340AA" w:rsidP="00CB665C">
            <w:pPr>
              <w:spacing w:line="276" w:lineRule="auto"/>
              <w:rPr>
                <w:rFonts w:ascii="Arial" w:hAnsi="Arial" w:cs="Arial"/>
                <w:szCs w:val="24"/>
              </w:rPr>
            </w:pPr>
            <w:r w:rsidRPr="00CB665C">
              <w:rPr>
                <w:rFonts w:ascii="Arial" w:hAnsi="Arial" w:cs="Arial"/>
                <w:szCs w:val="24"/>
              </w:rPr>
              <w:t>1, 2 ir 3.1/3.2 matomumo ir informavimo priemonėms taikomas supaprastintas išlaidų apmokėjimas. Fiksuotieji dydžiai skelbiami Europos socialinio fondo agentūros 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14:paraId="26E1B7D2" w14:textId="77777777"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3C55CB0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2E8F63D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14:paraId="4DF63F91"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14:paraId="2EBEDC4B" w14:textId="77777777" w:rsidTr="009C232D">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1DADC72D" w14:textId="77777777" w:rsidR="005C26AE" w:rsidRPr="00CB665C" w:rsidRDefault="001340AA" w:rsidP="00CB665C">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14:paraId="5307D6B5" w14:textId="77777777" w:rsidTr="0027763F">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1FEFF146" w14:textId="60892D65" w:rsidR="00E52AC9" w:rsidRPr="00CB665C" w:rsidRDefault="00E52AC9" w:rsidP="00CB665C">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14:paraId="4DD7E5E6" w14:textId="7777777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6B160601" w14:textId="330B8B7A"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14:paraId="46F14F9F"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28858F6" w14:textId="3850DE85"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3C992CF" w14:textId="117560E5"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5711E6F0"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BF0F038"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14:paraId="64D579ED" w14:textId="3C2754E7" w:rsidR="005C26AE" w:rsidRPr="00CB665C" w:rsidRDefault="00532A6A" w:rsidP="00CB665C">
            <w:pPr>
              <w:spacing w:line="276" w:lineRule="auto"/>
              <w:jc w:val="center"/>
              <w:rPr>
                <w:rFonts w:ascii="Arial" w:hAnsi="Arial" w:cs="Arial"/>
                <w:color w:val="000000"/>
                <w:szCs w:val="24"/>
              </w:rPr>
            </w:pPr>
            <w:r w:rsidRPr="00CB665C">
              <w:rPr>
                <w:rFonts w:ascii="Arial" w:hAnsi="Arial" w:cs="Arial"/>
                <w:b/>
                <w:bCs/>
                <w:color w:val="000000"/>
                <w:szCs w:val="24"/>
              </w:rPr>
              <w:t>Eur</w:t>
            </w:r>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14:paraId="6CB352C9" w14:textId="7F1B4609"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r w:rsidR="00532A6A" w:rsidRPr="00CB665C">
              <w:rPr>
                <w:rFonts w:ascii="Arial" w:hAnsi="Arial" w:cs="Arial"/>
                <w:b/>
                <w:bCs/>
                <w:color w:val="000000"/>
                <w:szCs w:val="24"/>
              </w:rPr>
              <w:t>Eur</w:t>
            </w:r>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67BD31E" w14:textId="3906D612"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Lietuvos </w:t>
            </w:r>
            <w:proofErr w:type="spellStart"/>
            <w:r w:rsidRPr="00CB665C">
              <w:rPr>
                <w:rFonts w:ascii="Arial" w:hAnsi="Arial" w:cs="Arial"/>
                <w:b/>
                <w:bCs/>
                <w:color w:val="000000"/>
                <w:szCs w:val="24"/>
              </w:rPr>
              <w:t>Respubli-kos</w:t>
            </w:r>
            <w:proofErr w:type="spellEnd"/>
            <w:r w:rsidRPr="00CB665C">
              <w:rPr>
                <w:rFonts w:ascii="Arial" w:hAnsi="Arial" w:cs="Arial"/>
                <w:b/>
                <w:bCs/>
                <w:color w:val="000000"/>
                <w:szCs w:val="24"/>
              </w:rPr>
              <w:t xml:space="preserve">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75F0788" w14:textId="545AC3A6"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r w:rsidR="00532A6A" w:rsidRPr="00CB665C">
              <w:rPr>
                <w:rFonts w:ascii="Arial" w:hAnsi="Arial" w:cs="Arial"/>
                <w:b/>
                <w:bCs/>
                <w:color w:val="000000"/>
                <w:szCs w:val="24"/>
              </w:rPr>
              <w:t>Eur</w:t>
            </w: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23B0B9E2"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14:paraId="0236CF57" w14:textId="7777777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9B7760" w14:textId="77777777"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D3FA15F" w14:textId="77777777"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D1EB152" w14:textId="77777777"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D8581A3" w14:textId="77777777"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CB24F5" w14:textId="77777777"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14:paraId="36DFD6C8" w14:textId="01B5CC79" w:rsidR="00D75A00" w:rsidRPr="00CB665C" w:rsidRDefault="001340AA" w:rsidP="00CB665C">
            <w:pPr>
              <w:spacing w:line="276" w:lineRule="auto"/>
              <w:jc w:val="center"/>
              <w:rPr>
                <w:rFonts w:ascii="Arial" w:hAnsi="Arial" w:cs="Arial"/>
                <w:b/>
                <w:bCs/>
                <w:color w:val="000000"/>
                <w:szCs w:val="24"/>
              </w:rPr>
            </w:pPr>
            <w:proofErr w:type="spellStart"/>
            <w:r w:rsidRPr="00CB665C">
              <w:rPr>
                <w:rFonts w:ascii="Arial" w:hAnsi="Arial" w:cs="Arial"/>
                <w:b/>
                <w:bCs/>
                <w:color w:val="000000"/>
                <w:szCs w:val="24"/>
              </w:rPr>
              <w:t>Planuo</w:t>
            </w:r>
            <w:r w:rsidR="00C20EF2">
              <w:rPr>
                <w:rFonts w:ascii="Arial" w:hAnsi="Arial" w:cs="Arial"/>
                <w:b/>
                <w:bCs/>
                <w:color w:val="000000"/>
                <w:szCs w:val="24"/>
              </w:rPr>
              <w:t>-</w:t>
            </w:r>
            <w:r w:rsidRPr="00CB665C">
              <w:rPr>
                <w:rFonts w:ascii="Arial" w:hAnsi="Arial" w:cs="Arial"/>
                <w:b/>
                <w:bCs/>
                <w:color w:val="000000"/>
                <w:szCs w:val="24"/>
              </w:rPr>
              <w:t>jama</w:t>
            </w:r>
            <w:proofErr w:type="spellEnd"/>
            <w:r w:rsidRPr="00CB665C">
              <w:rPr>
                <w:rFonts w:ascii="Arial" w:hAnsi="Arial" w:cs="Arial"/>
                <w:b/>
                <w:bCs/>
                <w:color w:val="000000"/>
                <w:szCs w:val="24"/>
              </w:rPr>
              <w:t xml:space="preserve"> išlaidų</w:t>
            </w:r>
          </w:p>
          <w:p w14:paraId="2D557D35" w14:textId="62677AD3"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14:paraId="43B1288E"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6DA24E" w14:textId="77777777"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F8788E" w14:textId="77777777"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35C0EB" w14:textId="77777777" w:rsidR="005C26AE" w:rsidRPr="00CB665C" w:rsidRDefault="005C26AE" w:rsidP="00CB665C">
            <w:pPr>
              <w:spacing w:line="276" w:lineRule="auto"/>
              <w:rPr>
                <w:rFonts w:ascii="Arial" w:hAnsi="Arial" w:cs="Arial"/>
                <w:b/>
                <w:bCs/>
                <w:color w:val="000000"/>
                <w:szCs w:val="24"/>
              </w:rPr>
            </w:pPr>
          </w:p>
        </w:tc>
      </w:tr>
      <w:tr w:rsidR="00D75A00" w:rsidRPr="00D80F87" w14:paraId="1E18F16F" w14:textId="77777777" w:rsidTr="00CB665C">
        <w:tblPrEx>
          <w:tblLook w:val="01E0" w:firstRow="1" w:lastRow="1" w:firstColumn="1" w:lastColumn="1" w:noHBand="0" w:noVBand="0"/>
        </w:tblPrEx>
        <w:trPr>
          <w:trHeight w:val="70"/>
        </w:trPr>
        <w:tc>
          <w:tcPr>
            <w:tcW w:w="1418" w:type="dxa"/>
            <w:shd w:val="clear" w:color="auto" w:fill="E7E6E6" w:themeFill="background2"/>
            <w:vAlign w:val="center"/>
          </w:tcPr>
          <w:p w14:paraId="0BBCF987"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lastRenderedPageBreak/>
              <w:t>1</w:t>
            </w:r>
          </w:p>
        </w:tc>
        <w:tc>
          <w:tcPr>
            <w:tcW w:w="1701" w:type="dxa"/>
            <w:gridSpan w:val="2"/>
            <w:shd w:val="clear" w:color="auto" w:fill="E7E6E6" w:themeFill="background2"/>
            <w:vAlign w:val="center"/>
          </w:tcPr>
          <w:p w14:paraId="6BBD5701"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14:paraId="59BFC39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14:paraId="2CBEE9FF"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14:paraId="33239E5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14:paraId="787DA2F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14:paraId="06E14B7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14:paraId="0C184855"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14:paraId="1A9B984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14:paraId="5E2DCCDC"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14:paraId="02F22197" w14:textId="77777777" w:rsidTr="00CB665C">
        <w:tblPrEx>
          <w:tblLook w:val="01E0" w:firstRow="1" w:lastRow="1" w:firstColumn="1" w:lastColumn="1" w:noHBand="0" w:noVBand="0"/>
        </w:tblPrEx>
        <w:trPr>
          <w:trHeight w:val="3822"/>
        </w:trPr>
        <w:tc>
          <w:tcPr>
            <w:tcW w:w="1418" w:type="dxa"/>
            <w:shd w:val="clear" w:color="auto" w:fill="auto"/>
          </w:tcPr>
          <w:p w14:paraId="3DF2FD2D" w14:textId="77777777"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14:paraId="2DE776A0" w14:textId="5F12FD18"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veikla iš PFSA nurodytų ir finansuojamų projekto veiklų, išlaidų tipai ir pavadinimai. Kai projekto veikloms  PFSA nustatyta skirtinga pararamos intensyvumo norma, kiekvienos veiklos tinkamos finansuoti išlaidos nurodomos atskirose eilutėse.</w:t>
            </w:r>
          </w:p>
          <w:p w14:paraId="610118FA" w14:textId="76845BA1"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w:t>
            </w:r>
            <w:r w:rsidRPr="00CB665C">
              <w:rPr>
                <w:rFonts w:ascii="Arial" w:hAnsi="Arial" w:cs="Arial"/>
                <w:szCs w:val="24"/>
              </w:rPr>
              <w:lastRenderedPageBreak/>
              <w:t>500. Nurodyti privaloma.</w:t>
            </w:r>
          </w:p>
        </w:tc>
        <w:tc>
          <w:tcPr>
            <w:tcW w:w="1276" w:type="dxa"/>
            <w:gridSpan w:val="3"/>
            <w:shd w:val="clear" w:color="auto" w:fill="auto"/>
          </w:tcPr>
          <w:p w14:paraId="022814F4" w14:textId="4EBC2E7E"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asm., km</w:t>
            </w:r>
            <w:r w:rsidR="00C20EF2">
              <w:rPr>
                <w:rFonts w:ascii="Arial" w:hAnsi="Arial" w:cs="Arial"/>
                <w:szCs w:val="24"/>
              </w:rPr>
              <w:t>,</w:t>
            </w:r>
            <w:r w:rsidRPr="00CB665C">
              <w:rPr>
                <w:rFonts w:ascii="Arial" w:hAnsi="Arial" w:cs="Arial"/>
                <w:szCs w:val="24"/>
              </w:rPr>
              <w:t xml:space="preserve"> kv. m).</w:t>
            </w:r>
          </w:p>
          <w:p w14:paraId="56B877D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7DDAF4A2"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shd w:val="clear" w:color="auto" w:fill="auto"/>
          </w:tcPr>
          <w:p w14:paraId="53E7E728"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029BD090"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2E9CCE6C" w14:textId="7BEE76F4"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shd w:val="clear" w:color="auto" w:fill="auto"/>
          </w:tcPr>
          <w:p w14:paraId="50A7E239" w14:textId="0656676E"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shd w:val="clear" w:color="auto" w:fill="auto"/>
          </w:tcPr>
          <w:p w14:paraId="539E7F25" w14:textId="77777777"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14:paraId="02809180"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shd w:val="clear" w:color="auto" w:fill="auto"/>
          </w:tcPr>
          <w:p w14:paraId="195A93EC" w14:textId="0CE34704"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t>Jei pažymėtas požymis „Prašoma finansuoti PVM“ iš sąrašo pasirenka</w:t>
            </w:r>
            <w:r w:rsidR="00C20EF2">
              <w:rPr>
                <w:rFonts w:ascii="Arial" w:hAnsi="Arial" w:cs="Arial"/>
                <w:szCs w:val="24"/>
              </w:rPr>
              <w:t>-</w:t>
            </w:r>
            <w:proofErr w:type="spellStart"/>
            <w:r w:rsidRPr="00CB665C">
              <w:rPr>
                <w:rFonts w:ascii="Arial" w:hAnsi="Arial" w:cs="Arial"/>
                <w:szCs w:val="24"/>
              </w:rPr>
              <w:t>mas</w:t>
            </w:r>
            <w:proofErr w:type="spellEnd"/>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proofErr w:type="spellStart"/>
            <w:r w:rsidRPr="00CB665C">
              <w:rPr>
                <w:rFonts w:ascii="Arial" w:hAnsi="Arial" w:cs="Arial"/>
                <w:szCs w:val="24"/>
              </w:rPr>
              <w:t>neapmo</w:t>
            </w:r>
            <w:proofErr w:type="spellEnd"/>
            <w:r w:rsidRPr="00CB665C">
              <w:rPr>
                <w:rFonts w:ascii="Arial" w:hAnsi="Arial" w:cs="Arial"/>
                <w:szCs w:val="24"/>
              </w:rPr>
              <w:t>-</w:t>
            </w:r>
          </w:p>
          <w:p w14:paraId="42E995F6" w14:textId="06281EC0" w:rsidR="005C26AE" w:rsidRPr="00CB665C" w:rsidRDefault="001340AA" w:rsidP="00CB665C">
            <w:pPr>
              <w:widowControl w:val="0"/>
              <w:shd w:val="clear" w:color="auto" w:fill="FFFFFF"/>
              <w:spacing w:line="276" w:lineRule="auto"/>
              <w:ind w:left="-57" w:right="-57"/>
              <w:jc w:val="center"/>
              <w:rPr>
                <w:rFonts w:ascii="Arial" w:hAnsi="Arial" w:cs="Arial"/>
                <w:b/>
                <w:szCs w:val="24"/>
              </w:rPr>
            </w:pPr>
            <w:proofErr w:type="spellStart"/>
            <w:r w:rsidRPr="00CB665C">
              <w:rPr>
                <w:rFonts w:ascii="Arial" w:hAnsi="Arial" w:cs="Arial"/>
                <w:szCs w:val="24"/>
              </w:rPr>
              <w:t>kestinamai</w:t>
            </w:r>
            <w:proofErr w:type="spellEnd"/>
            <w:r w:rsidRPr="00CB665C">
              <w:rPr>
                <w:rFonts w:ascii="Arial" w:hAnsi="Arial" w:cs="Arial"/>
                <w:szCs w:val="24"/>
              </w:rPr>
              <w:t xml:space="preserve"> </w:t>
            </w:r>
            <w:r w:rsidRPr="00CB665C">
              <w:rPr>
                <w:rFonts w:ascii="Arial" w:hAnsi="Arial" w:cs="Arial"/>
                <w:szCs w:val="24"/>
              </w:rPr>
              <w:lastRenderedPageBreak/>
              <w:t>veiklai</w:t>
            </w:r>
            <w:r w:rsidR="00C20EF2">
              <w:rPr>
                <w:rFonts w:ascii="Arial" w:hAnsi="Arial" w:cs="Arial"/>
                <w:szCs w:val="24"/>
              </w:rPr>
              <w:t>.</w:t>
            </w:r>
          </w:p>
        </w:tc>
        <w:tc>
          <w:tcPr>
            <w:tcW w:w="1417" w:type="dxa"/>
            <w:gridSpan w:val="3"/>
            <w:shd w:val="clear" w:color="auto" w:fill="auto"/>
          </w:tcPr>
          <w:p w14:paraId="162AC4F4" w14:textId="77777777"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lastRenderedPageBreak/>
              <w:t>Nurodoma PVM suma, kai PVM netinkamas finansuoti</w:t>
            </w:r>
          </w:p>
        </w:tc>
        <w:tc>
          <w:tcPr>
            <w:tcW w:w="2268" w:type="dxa"/>
            <w:gridSpan w:val="4"/>
            <w:shd w:val="clear" w:color="auto" w:fill="auto"/>
          </w:tcPr>
          <w:p w14:paraId="01D27C2B"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179C2969" w14:textId="77777777" w:rsidTr="00CA6751">
        <w:tblPrEx>
          <w:tblLook w:val="01E0" w:firstRow="1" w:lastRow="1" w:firstColumn="1" w:lastColumn="1" w:noHBand="0" w:noVBand="0"/>
        </w:tblPrEx>
        <w:trPr>
          <w:trHeight w:val="856"/>
        </w:trPr>
        <w:tc>
          <w:tcPr>
            <w:tcW w:w="7230" w:type="dxa"/>
            <w:gridSpan w:val="11"/>
            <w:shd w:val="clear" w:color="auto" w:fill="E7E6E6" w:themeFill="background2"/>
          </w:tcPr>
          <w:p w14:paraId="1DFF5887" w14:textId="3910A53A" w:rsidR="005C26AE" w:rsidRPr="00CB665C" w:rsidRDefault="001340AA" w:rsidP="00CB665C">
            <w:pPr>
              <w:spacing w:line="276" w:lineRule="auto"/>
              <w:rPr>
                <w:rFonts w:ascii="Arial" w:hAnsi="Arial" w:cs="Arial"/>
                <w:b/>
                <w:bCs/>
                <w:szCs w:val="24"/>
              </w:rPr>
            </w:pPr>
            <w:r w:rsidRPr="00CB665C">
              <w:rPr>
                <w:rFonts w:ascii="Arial" w:hAnsi="Arial" w:cs="Arial"/>
                <w:b/>
                <w:bCs/>
                <w:szCs w:val="24"/>
              </w:rPr>
              <w:t xml:space="preserve">Bendra tiesioginių projekto veiklų tinkamų finansuoti išlaidų suma, </w:t>
            </w:r>
            <w:r w:rsidR="0027763F" w:rsidRPr="00CB665C">
              <w:rPr>
                <w:rFonts w:ascii="Arial" w:hAnsi="Arial" w:cs="Arial"/>
                <w:b/>
                <w:bCs/>
                <w:szCs w:val="24"/>
              </w:rPr>
              <w:t>Eur</w:t>
            </w:r>
            <w:r w:rsidRPr="00CB665C">
              <w:rPr>
                <w:rFonts w:ascii="Arial" w:hAnsi="Arial" w:cs="Arial"/>
                <w:b/>
                <w:bCs/>
                <w:szCs w:val="24"/>
              </w:rPr>
              <w:t>:</w:t>
            </w:r>
          </w:p>
        </w:tc>
        <w:tc>
          <w:tcPr>
            <w:tcW w:w="7654" w:type="dxa"/>
            <w:gridSpan w:val="15"/>
            <w:shd w:val="clear" w:color="auto" w:fill="auto"/>
          </w:tcPr>
          <w:p w14:paraId="67F40622" w14:textId="77777777" w:rsidR="005C26AE" w:rsidRPr="00CB665C" w:rsidRDefault="001340AA" w:rsidP="00CB665C">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14:paraId="1891E0E7" w14:textId="77777777" w:rsidTr="009C232D">
        <w:tblPrEx>
          <w:tblLook w:val="01E0" w:firstRow="1" w:lastRow="1" w:firstColumn="1" w:lastColumn="1" w:noHBand="0" w:noVBand="0"/>
        </w:tblPrEx>
        <w:trPr>
          <w:trHeight w:val="335"/>
        </w:trPr>
        <w:tc>
          <w:tcPr>
            <w:tcW w:w="14884" w:type="dxa"/>
            <w:gridSpan w:val="26"/>
            <w:shd w:val="clear" w:color="auto" w:fill="E7E6E6" w:themeFill="background2"/>
          </w:tcPr>
          <w:p w14:paraId="5CED5990" w14:textId="3FC4FB72" w:rsidR="005C26AE" w:rsidRPr="00CB665C" w:rsidRDefault="00E52AC9" w:rsidP="00CB665C">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14:paraId="570FC45F" w14:textId="77777777" w:rsidTr="00CA6751">
        <w:tblPrEx>
          <w:tblLook w:val="01E0" w:firstRow="1" w:lastRow="1" w:firstColumn="1" w:lastColumn="1" w:noHBand="0" w:noVBand="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14:paraId="2F6DAD80"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7BF9E3DB" w14:textId="24506D1E"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3CA75008"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B605F7"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14:paraId="6D6EA743" w14:textId="77777777" w:rsidTr="00CA6751">
        <w:tblPrEx>
          <w:tblLook w:val="01E0" w:firstRow="1" w:lastRow="1" w:firstColumn="1" w:lastColumn="1" w:noHBand="0" w:noVBand="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14:paraId="12ED633B" w14:textId="77777777"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14:paraId="3804856F" w14:textId="77777777"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14:paraId="207FB33E" w14:textId="77777777"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0C02AD" w14:textId="4E9F6774"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r w:rsidR="0027763F" w:rsidRPr="00CB665C">
              <w:rPr>
                <w:rFonts w:ascii="Arial" w:hAnsi="Arial" w:cs="Arial"/>
                <w:b/>
                <w:szCs w:val="24"/>
              </w:rPr>
              <w:t>Eur</w:t>
            </w:r>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CF86AF" w14:textId="5450AE9F"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r w:rsidR="0027763F" w:rsidRPr="00CB665C">
              <w:rPr>
                <w:rFonts w:ascii="Arial" w:hAnsi="Arial" w:cs="Arial"/>
                <w:b/>
                <w:szCs w:val="24"/>
              </w:rPr>
              <w:t>Eur</w:t>
            </w:r>
          </w:p>
        </w:tc>
      </w:tr>
      <w:tr w:rsidR="005C26AE" w:rsidRPr="00D80F87" w14:paraId="0832ED10" w14:textId="77777777" w:rsidTr="00CA6751">
        <w:tblPrEx>
          <w:tblLook w:val="01E0" w:firstRow="1" w:lastRow="1" w:firstColumn="1" w:lastColumn="1" w:noHBand="0" w:noVBand="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9139E5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10AD4F56"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3C95BC6"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14:paraId="3ED2AA5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14:paraId="32DDF5F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14:paraId="518C4E83" w14:textId="77777777" w:rsidTr="00CA6751">
        <w:tblPrEx>
          <w:tblLook w:val="01E0" w:firstRow="1" w:lastRow="1" w:firstColumn="1" w:lastColumn="1" w:noHBand="0" w:noVBand="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14:paraId="1A001219" w14:textId="2D02C0F8"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14:paraId="45F57068" w14:textId="5DB1A74F"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14:paraId="73E61E32"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14:paraId="3E42E7DE" w14:textId="036C6AE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27C5FDBA" w14:textId="77777777"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71A38662" w14:textId="77777777"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14:paraId="2967583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14:paraId="7CAEE33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14:paraId="5C4F43D1"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14:paraId="67E9819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041C6CF3" w14:textId="77777777" w:rsidR="005C26AE" w:rsidRPr="00CB665C" w:rsidRDefault="005C26AE" w:rsidP="00CB665C">
            <w:pPr>
              <w:spacing w:line="276" w:lineRule="auto"/>
              <w:ind w:left="-57" w:right="-57"/>
              <w:jc w:val="both"/>
              <w:rPr>
                <w:rFonts w:ascii="Arial" w:hAnsi="Arial" w:cs="Arial"/>
                <w:szCs w:val="24"/>
              </w:rPr>
            </w:pPr>
          </w:p>
        </w:tc>
      </w:tr>
      <w:tr w:rsidR="005C26AE" w:rsidRPr="00D80F87" w14:paraId="7A9104EC" w14:textId="77777777" w:rsidTr="00CA6751">
        <w:tblPrEx>
          <w:tblLook w:val="01E0" w:firstRow="1" w:lastRow="1" w:firstColumn="1" w:lastColumn="1" w:noHBand="0" w:noVBand="0"/>
        </w:tblPrEx>
        <w:trPr>
          <w:trHeight w:val="1562"/>
        </w:trPr>
        <w:tc>
          <w:tcPr>
            <w:tcW w:w="7230" w:type="dxa"/>
            <w:gridSpan w:val="11"/>
            <w:shd w:val="clear" w:color="auto" w:fill="E7E6E6" w:themeFill="background2"/>
          </w:tcPr>
          <w:p w14:paraId="0EACE630" w14:textId="3647EFAA" w:rsidR="005C26AE" w:rsidRPr="00CB665C" w:rsidRDefault="001340AA" w:rsidP="00CB665C">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r w:rsidR="006F2401" w:rsidRPr="00CB665C">
              <w:rPr>
                <w:rFonts w:ascii="Arial" w:hAnsi="Arial" w:cs="Arial"/>
                <w:b/>
                <w:szCs w:val="24"/>
              </w:rPr>
              <w:t>Eur</w:t>
            </w:r>
            <w:r w:rsidRPr="00CB665C">
              <w:rPr>
                <w:rFonts w:ascii="Arial" w:hAnsi="Arial" w:cs="Arial"/>
                <w:b/>
                <w:szCs w:val="24"/>
              </w:rPr>
              <w:t xml:space="preserve">: </w:t>
            </w:r>
          </w:p>
        </w:tc>
        <w:tc>
          <w:tcPr>
            <w:tcW w:w="6378" w:type="dxa"/>
            <w:gridSpan w:val="14"/>
            <w:shd w:val="clear" w:color="auto" w:fill="auto"/>
          </w:tcPr>
          <w:p w14:paraId="1A0776D0" w14:textId="77777777" w:rsidR="005C26AE" w:rsidRPr="00CB665C" w:rsidRDefault="001340AA" w:rsidP="00CB665C">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2B65C5F5"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7A680AE9" w14:textId="77777777" w:rsidR="005C26AE" w:rsidRPr="00CB665C" w:rsidRDefault="001340AA" w:rsidP="00CB665C">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14:paraId="047794B8"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7737B057" w14:textId="77777777" w:rsidTr="009C232D">
        <w:tblPrEx>
          <w:tblCellMar>
            <w:left w:w="40" w:type="dxa"/>
            <w:right w:w="40" w:type="dxa"/>
          </w:tblCellMar>
          <w:tblLook w:val="0000" w:firstRow="0" w:lastRow="0" w:firstColumn="0" w:lastColumn="0" w:noHBand="0" w:noVBand="0"/>
        </w:tblPrEx>
        <w:trPr>
          <w:trHeight w:val="23"/>
        </w:trPr>
        <w:tc>
          <w:tcPr>
            <w:tcW w:w="14884" w:type="dxa"/>
            <w:gridSpan w:val="26"/>
            <w:shd w:val="clear" w:color="auto" w:fill="E7E6E6" w:themeFill="background2"/>
            <w:vAlign w:val="center"/>
          </w:tcPr>
          <w:p w14:paraId="2876C6C6" w14:textId="4B58D773"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14:paraId="6FB46947" w14:textId="77777777"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14:paraId="15104FE1"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D9D9D9"/>
            <w:vAlign w:val="center"/>
          </w:tcPr>
          <w:p w14:paraId="2E74FB0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14:paraId="58CE49E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14:paraId="7CF50185" w14:textId="4A9B49F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r w:rsidR="005F6755" w:rsidRPr="00CB665C">
              <w:rPr>
                <w:rFonts w:ascii="Arial" w:hAnsi="Arial" w:cs="Arial"/>
                <w:b/>
                <w:szCs w:val="24"/>
              </w:rPr>
              <w:t>Eur</w:t>
            </w:r>
          </w:p>
        </w:tc>
        <w:tc>
          <w:tcPr>
            <w:tcW w:w="4819" w:type="dxa"/>
            <w:gridSpan w:val="9"/>
            <w:shd w:val="clear" w:color="auto" w:fill="D9D9D9"/>
            <w:vAlign w:val="center"/>
          </w:tcPr>
          <w:p w14:paraId="5E4841C7"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14:paraId="1E342710"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E7E6E6" w:themeFill="background2"/>
            <w:vAlign w:val="center"/>
          </w:tcPr>
          <w:p w14:paraId="2DD52363"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14:paraId="64BB4CBA"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14:paraId="007B6B84"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14:paraId="19D868AB"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14:paraId="1AAAC9A7" w14:textId="77777777" w:rsidTr="00CB665C">
        <w:tblPrEx>
          <w:tblCellMar>
            <w:left w:w="40" w:type="dxa"/>
            <w:right w:w="40" w:type="dxa"/>
          </w:tblCellMar>
          <w:tblLook w:val="0000" w:firstRow="0" w:lastRow="0" w:firstColumn="0" w:lastColumn="0" w:noHBand="0" w:noVBand="0"/>
        </w:tblPrEx>
        <w:trPr>
          <w:trHeight w:val="23"/>
        </w:trPr>
        <w:tc>
          <w:tcPr>
            <w:tcW w:w="1418" w:type="dxa"/>
          </w:tcPr>
          <w:p w14:paraId="0313B26D" w14:textId="714DD44A"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14:paraId="25B0BAC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14:paraId="07FAC442"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14:paraId="3A47DF89"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14:paraId="72575026"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14:paraId="326DA02C" w14:textId="77777777" w:rsidTr="00CA6751">
        <w:tblPrEx>
          <w:tblCellMar>
            <w:left w:w="40" w:type="dxa"/>
            <w:right w:w="40" w:type="dxa"/>
          </w:tblCellMar>
          <w:tblLook w:val="0000" w:firstRow="0" w:lastRow="0" w:firstColumn="0" w:lastColumn="0" w:noHBand="0" w:noVBand="0"/>
        </w:tblPrEx>
        <w:trPr>
          <w:trHeight w:val="23"/>
        </w:trPr>
        <w:tc>
          <w:tcPr>
            <w:tcW w:w="7230" w:type="dxa"/>
            <w:gridSpan w:val="11"/>
            <w:shd w:val="clear" w:color="auto" w:fill="E7E6E6" w:themeFill="background2"/>
          </w:tcPr>
          <w:p w14:paraId="2506CB49" w14:textId="00C227CD" w:rsidR="005C26AE" w:rsidRPr="00CB665C" w:rsidRDefault="001340AA" w:rsidP="00CB665C">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r w:rsidR="00E52AC9" w:rsidRPr="00CB665C">
              <w:rPr>
                <w:rFonts w:ascii="Arial" w:hAnsi="Arial" w:cs="Arial"/>
                <w:b/>
                <w:szCs w:val="24"/>
              </w:rPr>
              <w:t>Eur:</w:t>
            </w:r>
          </w:p>
        </w:tc>
        <w:tc>
          <w:tcPr>
            <w:tcW w:w="2835" w:type="dxa"/>
            <w:gridSpan w:val="6"/>
          </w:tcPr>
          <w:p w14:paraId="10B16B2A" w14:textId="77777777" w:rsidR="005C26AE" w:rsidRPr="00CB665C" w:rsidRDefault="005C26AE" w:rsidP="00CB665C">
            <w:pPr>
              <w:spacing w:line="276" w:lineRule="auto"/>
              <w:jc w:val="center"/>
              <w:rPr>
                <w:rFonts w:ascii="Arial" w:hAnsi="Arial" w:cs="Arial"/>
                <w:szCs w:val="24"/>
              </w:rPr>
            </w:pPr>
          </w:p>
        </w:tc>
        <w:tc>
          <w:tcPr>
            <w:tcW w:w="4819" w:type="dxa"/>
            <w:gridSpan w:val="9"/>
            <w:shd w:val="clear" w:color="auto" w:fill="E7E6E6" w:themeFill="background2"/>
          </w:tcPr>
          <w:p w14:paraId="0168F437" w14:textId="77777777" w:rsidR="005C26AE" w:rsidRPr="00CB665C" w:rsidRDefault="005C26AE" w:rsidP="00CB665C">
            <w:pPr>
              <w:spacing w:line="276" w:lineRule="auto"/>
              <w:jc w:val="center"/>
              <w:rPr>
                <w:rFonts w:ascii="Arial" w:hAnsi="Arial" w:cs="Arial"/>
                <w:szCs w:val="24"/>
              </w:rPr>
            </w:pPr>
          </w:p>
        </w:tc>
      </w:tr>
      <w:tr w:rsidR="005C26AE" w:rsidRPr="00D80F87" w14:paraId="39D6789B" w14:textId="77777777" w:rsidTr="009C232D">
        <w:trPr>
          <w:trHeight w:val="132"/>
        </w:trPr>
        <w:tc>
          <w:tcPr>
            <w:tcW w:w="14884" w:type="dxa"/>
            <w:gridSpan w:val="26"/>
            <w:shd w:val="clear" w:color="auto" w:fill="E7E6E6" w:themeFill="background2"/>
            <w:noWrap/>
            <w:vAlign w:val="center"/>
          </w:tcPr>
          <w:p w14:paraId="32A688AF" w14:textId="77777777" w:rsidR="005C26AE" w:rsidRPr="00CB665C" w:rsidRDefault="001340AA" w:rsidP="00CB665C">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14:paraId="5E456965" w14:textId="77777777" w:rsidTr="00CB665C">
        <w:trPr>
          <w:trHeight w:val="605"/>
        </w:trPr>
        <w:tc>
          <w:tcPr>
            <w:tcW w:w="1418" w:type="dxa"/>
            <w:vMerge w:val="restart"/>
            <w:shd w:val="clear" w:color="auto" w:fill="E7E6E6" w:themeFill="background2"/>
            <w:noWrap/>
            <w:hideMark/>
          </w:tcPr>
          <w:p w14:paraId="73DD9807" w14:textId="4271681D"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14:paraId="171E323E" w14:textId="7BE9576A"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Eur</w:t>
            </w:r>
          </w:p>
        </w:tc>
        <w:tc>
          <w:tcPr>
            <w:tcW w:w="2835" w:type="dxa"/>
            <w:gridSpan w:val="5"/>
            <w:shd w:val="clear" w:color="auto" w:fill="E7E6E6" w:themeFill="background2"/>
          </w:tcPr>
          <w:p w14:paraId="7C7A2500"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14:paraId="74EA5ED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14:paraId="249AF7D7" w14:textId="77777777" w:rsidTr="00CB665C">
        <w:trPr>
          <w:trHeight w:val="798"/>
        </w:trPr>
        <w:tc>
          <w:tcPr>
            <w:tcW w:w="1418" w:type="dxa"/>
            <w:vMerge/>
            <w:shd w:val="clear" w:color="auto" w:fill="E7E6E6" w:themeFill="background2"/>
            <w:hideMark/>
          </w:tcPr>
          <w:p w14:paraId="27E93B4F"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14:paraId="39950397"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14:paraId="24B7930C"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14:paraId="3190E902"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14:paraId="1F47CDAA"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20A9C7BB"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14:paraId="2C6003A9" w14:textId="627A51DD"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 xml:space="preserve">Prašoma paramos </w:t>
            </w:r>
            <w:proofErr w:type="spellStart"/>
            <w:r w:rsidRPr="00CB665C">
              <w:rPr>
                <w:rFonts w:ascii="Arial" w:hAnsi="Arial" w:cs="Arial"/>
                <w:b/>
                <w:bCs/>
                <w:szCs w:val="24"/>
                <w:lang w:eastAsia="lt-LT"/>
              </w:rPr>
              <w:t>intensy</w:t>
            </w:r>
            <w:r w:rsidR="00CD2182">
              <w:rPr>
                <w:rFonts w:ascii="Arial" w:hAnsi="Arial" w:cs="Arial"/>
                <w:b/>
                <w:bCs/>
                <w:szCs w:val="24"/>
                <w:lang w:eastAsia="lt-LT"/>
              </w:rPr>
              <w:t>-</w:t>
            </w:r>
            <w:r w:rsidRPr="00CB665C">
              <w:rPr>
                <w:rFonts w:ascii="Arial" w:hAnsi="Arial" w:cs="Arial"/>
                <w:b/>
                <w:bCs/>
                <w:szCs w:val="24"/>
                <w:lang w:eastAsia="lt-LT"/>
              </w:rPr>
              <w:t>vumo</w:t>
            </w:r>
            <w:proofErr w:type="spellEnd"/>
            <w:r w:rsidRPr="00CB665C">
              <w:rPr>
                <w:rFonts w:ascii="Arial" w:hAnsi="Arial" w:cs="Arial"/>
                <w:b/>
                <w:bCs/>
                <w:szCs w:val="24"/>
                <w:lang w:eastAsia="lt-LT"/>
              </w:rPr>
              <w:t xml:space="preserve"> norma</w:t>
            </w:r>
          </w:p>
        </w:tc>
        <w:tc>
          <w:tcPr>
            <w:tcW w:w="1389" w:type="dxa"/>
            <w:gridSpan w:val="2"/>
            <w:shd w:val="clear" w:color="auto" w:fill="E7E6E6" w:themeFill="background2"/>
            <w:hideMark/>
          </w:tcPr>
          <w:p w14:paraId="7A79431B"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19106569"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14:paraId="53D89D9A" w14:textId="51D619D0"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14:paraId="2FD29529"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14:paraId="6E6C6B63" w14:textId="7FBC529D"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14:paraId="50609758"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14:paraId="3B6C24F4" w14:textId="77777777" w:rsidTr="00CB665C">
        <w:trPr>
          <w:trHeight w:val="300"/>
        </w:trPr>
        <w:tc>
          <w:tcPr>
            <w:tcW w:w="1418" w:type="dxa"/>
            <w:shd w:val="clear" w:color="auto" w:fill="E7E6E6" w:themeFill="background2"/>
          </w:tcPr>
          <w:p w14:paraId="6822CA05"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14:paraId="19AD16A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14:paraId="2049FF26"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14:paraId="51CE146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14:paraId="69F22EE0"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14:paraId="0AFD37B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14:paraId="2F4E65D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14:paraId="6DA65341"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14:paraId="20D4D68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14:paraId="2035F04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14:paraId="505080D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14:paraId="183A93F2" w14:textId="77777777" w:rsidTr="00CB665C">
        <w:trPr>
          <w:trHeight w:val="300"/>
        </w:trPr>
        <w:tc>
          <w:tcPr>
            <w:tcW w:w="1418" w:type="dxa"/>
            <w:shd w:val="clear" w:color="auto" w:fill="E7E6E6" w:themeFill="background2"/>
          </w:tcPr>
          <w:p w14:paraId="3ED284D9" w14:textId="77777777"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14:paraId="2D3F5B5D" w14:textId="1DA90F04"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CD2182">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219" w:type="dxa"/>
            <w:gridSpan w:val="2"/>
          </w:tcPr>
          <w:p w14:paraId="72A0D327" w14:textId="79B1C6BF"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2812DF">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332" w:type="dxa"/>
            <w:gridSpan w:val="3"/>
          </w:tcPr>
          <w:p w14:paraId="1ED16D3D" w14:textId="3422735D" w:rsidR="005C26AE" w:rsidRPr="00CB665C" w:rsidRDefault="001340AA" w:rsidP="00CB665C">
            <w:pPr>
              <w:spacing w:line="276" w:lineRule="auto"/>
              <w:ind w:left="-57" w:right="-110"/>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701" w:type="dxa"/>
            <w:gridSpan w:val="3"/>
            <w:shd w:val="clear" w:color="auto" w:fill="auto"/>
          </w:tcPr>
          <w:p w14:paraId="6358908E" w14:textId="77777777"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14:paraId="743139F6" w14:textId="77777777"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14:paraId="1F897905" w14:textId="4DBB84D3" w:rsidR="005C26AE" w:rsidRPr="00CB665C" w:rsidRDefault="001340AA" w:rsidP="00CB665C">
            <w:pPr>
              <w:spacing w:line="276" w:lineRule="auto"/>
              <w:ind w:left="-109" w:right="-111"/>
              <w:jc w:val="center"/>
              <w:rPr>
                <w:rFonts w:ascii="Arial" w:hAnsi="Arial" w:cs="Arial"/>
                <w:szCs w:val="24"/>
                <w:lang w:eastAsia="lt-LT"/>
              </w:rPr>
            </w:pPr>
            <w:proofErr w:type="spellStart"/>
            <w:r w:rsidRPr="00CB665C">
              <w:rPr>
                <w:rFonts w:ascii="Arial" w:hAnsi="Arial" w:cs="Arial"/>
                <w:bCs/>
                <w:szCs w:val="24"/>
                <w:lang w:eastAsia="lt-LT"/>
              </w:rPr>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tinkamų finansuoti projekto išlaidų sumos </w:t>
            </w:r>
          </w:p>
        </w:tc>
        <w:tc>
          <w:tcPr>
            <w:tcW w:w="1389" w:type="dxa"/>
            <w:gridSpan w:val="2"/>
            <w:shd w:val="clear" w:color="auto" w:fill="auto"/>
          </w:tcPr>
          <w:p w14:paraId="77F488F5" w14:textId="28B098DE"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89" w:type="dxa"/>
            <w:gridSpan w:val="4"/>
            <w:shd w:val="clear" w:color="auto" w:fill="auto"/>
          </w:tcPr>
          <w:p w14:paraId="7B371E87" w14:textId="19E54D93"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475" w:type="dxa"/>
            <w:gridSpan w:val="3"/>
            <w:shd w:val="clear" w:color="auto" w:fill="auto"/>
          </w:tcPr>
          <w:p w14:paraId="0C9B273E" w14:textId="0CDDBA7A"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03" w:type="dxa"/>
            <w:gridSpan w:val="3"/>
          </w:tcPr>
          <w:p w14:paraId="373D354A" w14:textId="31478508" w:rsidR="005C26AE" w:rsidRPr="00CB665C" w:rsidRDefault="001340AA" w:rsidP="00CB665C">
            <w:pPr>
              <w:spacing w:line="276" w:lineRule="auto"/>
              <w:ind w:left="-104" w:right="-57" w:hanging="47"/>
              <w:jc w:val="center"/>
              <w:rPr>
                <w:rFonts w:ascii="Arial" w:hAnsi="Arial" w:cs="Arial"/>
                <w:bCs/>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90" w:type="dxa"/>
            <w:gridSpan w:val="2"/>
            <w:shd w:val="clear" w:color="auto" w:fill="auto"/>
          </w:tcPr>
          <w:p w14:paraId="42322176" w14:textId="1FC74BEA"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r>
      <w:tr w:rsidR="00CA6751" w:rsidRPr="00D80F87" w14:paraId="2F15FA14" w14:textId="77777777" w:rsidTr="00CB665C">
        <w:trPr>
          <w:trHeight w:val="300"/>
        </w:trPr>
        <w:tc>
          <w:tcPr>
            <w:tcW w:w="1418" w:type="dxa"/>
            <w:shd w:val="clear" w:color="auto" w:fill="auto"/>
          </w:tcPr>
          <w:p w14:paraId="1A4A69DB" w14:textId="209DB8DD"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33CBC037" w14:textId="5DC9B812"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14:paraId="2A99C6AA"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68672293"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14:paraId="57A651CB" w14:textId="77777777"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14:paraId="229CC445"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14:paraId="732257A4"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332" w:type="dxa"/>
            <w:gridSpan w:val="3"/>
          </w:tcPr>
          <w:p w14:paraId="078920D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14:paraId="32BDD875"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14:paraId="3825E01D"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14:paraId="201389AF"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14:paraId="7DE2A6BB" w14:textId="29260B60"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14:paraId="7B2341B3" w14:textId="338F3DAA" w:rsidR="005C26AE" w:rsidRPr="00CB665C" w:rsidRDefault="001340AA" w:rsidP="00CB665C">
            <w:pPr>
              <w:spacing w:line="276" w:lineRule="auto"/>
              <w:ind w:left="-109" w:right="-111"/>
              <w:rPr>
                <w:rFonts w:ascii="Arial" w:hAnsi="Arial" w:cs="Arial"/>
                <w:bCs/>
                <w:szCs w:val="24"/>
                <w:lang w:eastAsia="lt-LT"/>
              </w:rPr>
            </w:pPr>
            <w:proofErr w:type="spellStart"/>
            <w:r w:rsidRPr="00CB665C">
              <w:rPr>
                <w:rFonts w:ascii="Arial" w:hAnsi="Arial" w:cs="Arial"/>
                <w:bCs/>
                <w:szCs w:val="24"/>
                <w:lang w:eastAsia="lt-LT"/>
              </w:rPr>
              <w:lastRenderedPageBreak/>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sumos.</w:t>
            </w:r>
          </w:p>
          <w:p w14:paraId="129C7447"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14:paraId="17259233" w14:textId="193D69CB"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14:paraId="1766702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594D69FE" w14:textId="64104BB6"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14:paraId="09E823F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lėšų suma, skirta finansuoti projekto tinkamas ir netinkamas </w:t>
            </w:r>
            <w:r w:rsidRPr="00CB665C">
              <w:rPr>
                <w:rFonts w:ascii="Arial" w:hAnsi="Arial" w:cs="Arial"/>
                <w:szCs w:val="24"/>
                <w:lang w:eastAsia="lt-LT"/>
              </w:rPr>
              <w:lastRenderedPageBreak/>
              <w:t>finansuoti išlaidas.</w:t>
            </w:r>
          </w:p>
          <w:p w14:paraId="29B7B94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084AD140"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14:paraId="394A478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14:paraId="71A730F4"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14:paraId="360DE6D8"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14:paraId="4E5DBD04" w14:textId="60358372"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visa nuosavų lėšų suma, kurią planuojama panaudoti projekto </w:t>
            </w:r>
            <w:r w:rsidRPr="00CB665C">
              <w:rPr>
                <w:rFonts w:ascii="Arial" w:hAnsi="Arial" w:cs="Arial"/>
                <w:szCs w:val="24"/>
                <w:lang w:eastAsia="lt-LT"/>
              </w:rPr>
              <w:lastRenderedPageBreak/>
              <w:t>įgyvendini</w:t>
            </w:r>
            <w:r w:rsidR="002812DF">
              <w:rPr>
                <w:rFonts w:ascii="Arial" w:hAnsi="Arial" w:cs="Arial"/>
                <w:szCs w:val="24"/>
                <w:lang w:eastAsia="lt-LT"/>
              </w:rPr>
              <w:t>-</w:t>
            </w:r>
            <w:proofErr w:type="spellStart"/>
            <w:r w:rsidRPr="00CB665C">
              <w:rPr>
                <w:rFonts w:ascii="Arial" w:hAnsi="Arial" w:cs="Arial"/>
                <w:szCs w:val="24"/>
                <w:lang w:eastAsia="lt-LT"/>
              </w:rPr>
              <w:t>mo</w:t>
            </w:r>
            <w:proofErr w:type="spellEnd"/>
            <w:r w:rsidRPr="00CB665C">
              <w:rPr>
                <w:rFonts w:ascii="Arial" w:hAnsi="Arial" w:cs="Arial"/>
                <w:szCs w:val="24"/>
                <w:lang w:eastAsia="lt-LT"/>
              </w:rPr>
              <w:t xml:space="preserve"> metu.</w:t>
            </w:r>
          </w:p>
          <w:p w14:paraId="7D292667" w14:textId="00008FB3"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14:paraId="2EB34976" w14:textId="77777777"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14:paraId="7D3E91A1" w14:textId="77777777" w:rsidTr="009C232D">
        <w:trPr>
          <w:trHeight w:val="346"/>
        </w:trPr>
        <w:tc>
          <w:tcPr>
            <w:tcW w:w="14884" w:type="dxa"/>
            <w:gridSpan w:val="26"/>
            <w:shd w:val="clear" w:color="auto" w:fill="E7E6E6" w:themeFill="background2"/>
          </w:tcPr>
          <w:p w14:paraId="79278C4E"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14:paraId="17484716" w14:textId="7777777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639"/>
              <w:gridCol w:w="3639"/>
              <w:gridCol w:w="3636"/>
            </w:tblGrid>
            <w:tr w:rsidR="00E52AC9" w:rsidRPr="00D80F87" w14:paraId="145C55FA" w14:textId="77777777" w:rsidTr="009C232D">
              <w:trPr>
                <w:trHeight w:val="295"/>
              </w:trPr>
              <w:tc>
                <w:tcPr>
                  <w:tcW w:w="1269" w:type="pct"/>
                  <w:shd w:val="clear" w:color="auto" w:fill="E7E6E6" w:themeFill="background2"/>
                </w:tcPr>
                <w:p w14:paraId="6465D315"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14:paraId="315FC7BD"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14:paraId="427E61D8"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14:paraId="057C808D"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14:paraId="11FA7832" w14:textId="77777777" w:rsidTr="00E52AC9">
              <w:trPr>
                <w:trHeight w:val="295"/>
              </w:trPr>
              <w:tc>
                <w:tcPr>
                  <w:tcW w:w="1269" w:type="pct"/>
                  <w:shd w:val="clear" w:color="auto" w:fill="E7E6E6" w:themeFill="background2"/>
                </w:tcPr>
                <w:p w14:paraId="48F498E2" w14:textId="50E1D075"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14:paraId="6A99F7A8" w14:textId="0206FE7C"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14:paraId="2FBED4E7" w14:textId="615D96B0"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14:paraId="46FA78D6" w14:textId="5E6ACE41"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00153C90" w14:textId="77777777" w:rsidTr="009C232D">
              <w:trPr>
                <w:trHeight w:val="308"/>
              </w:trPr>
              <w:tc>
                <w:tcPr>
                  <w:tcW w:w="5000" w:type="pct"/>
                  <w:gridSpan w:val="4"/>
                  <w:tcBorders>
                    <w:bottom w:val="single" w:sz="4" w:space="0" w:color="auto"/>
                  </w:tcBorders>
                </w:tcPr>
                <w:p w14:paraId="355B0680" w14:textId="77777777"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14:paraId="6A4020E1" w14:textId="77777777" w:rsidTr="009C232D">
              <w:trPr>
                <w:trHeight w:val="295"/>
              </w:trPr>
              <w:tc>
                <w:tcPr>
                  <w:tcW w:w="1269" w:type="pct"/>
                </w:tcPr>
                <w:p w14:paraId="49C10E8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14:paraId="0E57C71D" w14:textId="77777777" w:rsidR="005C26AE" w:rsidRPr="00CB665C" w:rsidRDefault="005C26AE" w:rsidP="00CB665C">
                  <w:pPr>
                    <w:spacing w:line="276" w:lineRule="auto"/>
                    <w:rPr>
                      <w:rFonts w:ascii="Arial" w:eastAsia="Calibri" w:hAnsi="Arial" w:cs="Arial"/>
                      <w:szCs w:val="24"/>
                    </w:rPr>
                  </w:pPr>
                </w:p>
              </w:tc>
              <w:tc>
                <w:tcPr>
                  <w:tcW w:w="1244" w:type="pct"/>
                </w:tcPr>
                <w:p w14:paraId="587E51C4" w14:textId="77777777" w:rsidR="005C26AE" w:rsidRPr="00CB665C" w:rsidRDefault="005C26AE" w:rsidP="00CB665C">
                  <w:pPr>
                    <w:spacing w:line="276" w:lineRule="auto"/>
                    <w:rPr>
                      <w:rFonts w:ascii="Arial" w:eastAsia="Calibri" w:hAnsi="Arial" w:cs="Arial"/>
                      <w:szCs w:val="24"/>
                    </w:rPr>
                  </w:pPr>
                </w:p>
              </w:tc>
              <w:tc>
                <w:tcPr>
                  <w:tcW w:w="1244" w:type="pct"/>
                </w:tcPr>
                <w:p w14:paraId="0113A8D2" w14:textId="77777777" w:rsidR="005C26AE" w:rsidRPr="00CB665C" w:rsidRDefault="005C26AE" w:rsidP="00CB665C">
                  <w:pPr>
                    <w:spacing w:line="276" w:lineRule="auto"/>
                    <w:rPr>
                      <w:rFonts w:ascii="Arial" w:eastAsia="Calibri" w:hAnsi="Arial" w:cs="Arial"/>
                      <w:szCs w:val="24"/>
                    </w:rPr>
                  </w:pPr>
                </w:p>
              </w:tc>
            </w:tr>
            <w:tr w:rsidR="005C26AE" w:rsidRPr="00D80F87" w14:paraId="07F9E410" w14:textId="77777777" w:rsidTr="009C232D">
              <w:trPr>
                <w:trHeight w:val="295"/>
              </w:trPr>
              <w:tc>
                <w:tcPr>
                  <w:tcW w:w="1269" w:type="pct"/>
                </w:tcPr>
                <w:p w14:paraId="393A587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0E60B4C9" w14:textId="77777777" w:rsidR="005C26AE" w:rsidRPr="00CB665C" w:rsidRDefault="005C26AE" w:rsidP="00CB665C">
                  <w:pPr>
                    <w:spacing w:line="276" w:lineRule="auto"/>
                    <w:rPr>
                      <w:rFonts w:ascii="Arial" w:eastAsia="Calibri" w:hAnsi="Arial" w:cs="Arial"/>
                      <w:szCs w:val="24"/>
                    </w:rPr>
                  </w:pPr>
                </w:p>
              </w:tc>
              <w:tc>
                <w:tcPr>
                  <w:tcW w:w="1244" w:type="pct"/>
                </w:tcPr>
                <w:p w14:paraId="2F04378C" w14:textId="77777777" w:rsidR="005C26AE" w:rsidRPr="00CB665C" w:rsidRDefault="005C26AE" w:rsidP="00CB665C">
                  <w:pPr>
                    <w:spacing w:line="276" w:lineRule="auto"/>
                    <w:rPr>
                      <w:rFonts w:ascii="Arial" w:eastAsia="Calibri" w:hAnsi="Arial" w:cs="Arial"/>
                      <w:szCs w:val="24"/>
                    </w:rPr>
                  </w:pPr>
                </w:p>
              </w:tc>
              <w:tc>
                <w:tcPr>
                  <w:tcW w:w="1244" w:type="pct"/>
                </w:tcPr>
                <w:p w14:paraId="4FD3B5FF" w14:textId="77777777" w:rsidR="005C26AE" w:rsidRPr="00CB665C" w:rsidRDefault="005C26AE" w:rsidP="00CB665C">
                  <w:pPr>
                    <w:spacing w:line="276" w:lineRule="auto"/>
                    <w:rPr>
                      <w:rFonts w:ascii="Arial" w:eastAsia="Calibri" w:hAnsi="Arial" w:cs="Arial"/>
                      <w:szCs w:val="24"/>
                    </w:rPr>
                  </w:pPr>
                </w:p>
              </w:tc>
            </w:tr>
            <w:tr w:rsidR="005C26AE" w:rsidRPr="00D80F87" w14:paraId="33754BC0" w14:textId="77777777" w:rsidTr="009C232D">
              <w:trPr>
                <w:trHeight w:val="295"/>
              </w:trPr>
              <w:tc>
                <w:tcPr>
                  <w:tcW w:w="1269" w:type="pct"/>
                </w:tcPr>
                <w:p w14:paraId="18AEE6E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08DDAC8D" w14:textId="77777777" w:rsidR="005C26AE" w:rsidRPr="00CB665C" w:rsidRDefault="005C26AE" w:rsidP="00CB665C">
                  <w:pPr>
                    <w:spacing w:line="276" w:lineRule="auto"/>
                    <w:rPr>
                      <w:rFonts w:ascii="Arial" w:eastAsia="Calibri" w:hAnsi="Arial" w:cs="Arial"/>
                      <w:szCs w:val="24"/>
                    </w:rPr>
                  </w:pPr>
                </w:p>
              </w:tc>
              <w:tc>
                <w:tcPr>
                  <w:tcW w:w="1244" w:type="pct"/>
                </w:tcPr>
                <w:p w14:paraId="3B315545" w14:textId="77777777" w:rsidR="005C26AE" w:rsidRPr="00CB665C" w:rsidRDefault="005C26AE" w:rsidP="00CB665C">
                  <w:pPr>
                    <w:spacing w:line="276" w:lineRule="auto"/>
                    <w:rPr>
                      <w:rFonts w:ascii="Arial" w:eastAsia="Calibri" w:hAnsi="Arial" w:cs="Arial"/>
                      <w:szCs w:val="24"/>
                    </w:rPr>
                  </w:pPr>
                </w:p>
              </w:tc>
              <w:tc>
                <w:tcPr>
                  <w:tcW w:w="1244" w:type="pct"/>
                </w:tcPr>
                <w:p w14:paraId="6EA10CCF" w14:textId="77777777" w:rsidR="005C26AE" w:rsidRPr="00CB665C" w:rsidRDefault="005C26AE" w:rsidP="00CB665C">
                  <w:pPr>
                    <w:spacing w:line="276" w:lineRule="auto"/>
                    <w:rPr>
                      <w:rFonts w:ascii="Arial" w:eastAsia="Calibri" w:hAnsi="Arial" w:cs="Arial"/>
                      <w:szCs w:val="24"/>
                    </w:rPr>
                  </w:pPr>
                </w:p>
              </w:tc>
            </w:tr>
          </w:tbl>
          <w:p w14:paraId="35E7C39E" w14:textId="77777777" w:rsidR="005C26AE" w:rsidRPr="00CB665C" w:rsidRDefault="005C26AE" w:rsidP="00CB665C">
            <w:pPr>
              <w:spacing w:line="276" w:lineRule="auto"/>
              <w:ind w:left="720"/>
              <w:jc w:val="both"/>
              <w:rPr>
                <w:rFonts w:ascii="Arial" w:eastAsia="Calibri" w:hAnsi="Arial" w:cs="Arial"/>
                <w:szCs w:val="24"/>
              </w:rPr>
            </w:pPr>
          </w:p>
        </w:tc>
      </w:tr>
      <w:tr w:rsidR="005C26AE" w:rsidRPr="00D80F87" w14:paraId="70BEC38D" w14:textId="77777777" w:rsidTr="009C232D">
        <w:tc>
          <w:tcPr>
            <w:tcW w:w="14884" w:type="dxa"/>
            <w:gridSpan w:val="26"/>
            <w:tcBorders>
              <w:bottom w:val="single" w:sz="4" w:space="0" w:color="auto"/>
            </w:tcBorders>
            <w:shd w:val="clear" w:color="auto" w:fill="F2F2F2" w:themeFill="background1" w:themeFillShade="F2"/>
          </w:tcPr>
          <w:p w14:paraId="4ADBE3CB"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3.6. Projekto partneris (-</w:t>
            </w:r>
            <w:proofErr w:type="spellStart"/>
            <w:r w:rsidRPr="00CB665C">
              <w:rPr>
                <w:rFonts w:ascii="Arial" w:eastAsia="Calibri" w:hAnsi="Arial" w:cs="Arial"/>
                <w:b/>
                <w:bCs/>
                <w:szCs w:val="24"/>
              </w:rPr>
              <w:t>iai</w:t>
            </w:r>
            <w:proofErr w:type="spellEnd"/>
            <w:r w:rsidRPr="00CB665C">
              <w:rPr>
                <w:rFonts w:ascii="Arial" w:eastAsia="Calibri" w:hAnsi="Arial" w:cs="Arial"/>
                <w:b/>
                <w:bCs/>
                <w:szCs w:val="24"/>
              </w:rPr>
              <w:t xml:space="preserve">) </w:t>
            </w:r>
          </w:p>
        </w:tc>
      </w:tr>
      <w:tr w:rsidR="005C26AE" w:rsidRPr="00D80F87" w14:paraId="5B8B3C88" w14:textId="77777777" w:rsidTr="009C232D">
        <w:trPr>
          <w:trHeight w:val="661"/>
        </w:trPr>
        <w:tc>
          <w:tcPr>
            <w:tcW w:w="14884" w:type="dxa"/>
            <w:gridSpan w:val="26"/>
            <w:tcBorders>
              <w:bottom w:val="nil"/>
            </w:tcBorders>
            <w:shd w:val="clear" w:color="auto" w:fill="FFFFFF" w:themeFill="background1"/>
          </w:tcPr>
          <w:p w14:paraId="5E4FD48D" w14:textId="337D8B30" w:rsidR="005C26AE" w:rsidRPr="00CB665C" w:rsidRDefault="001340AA" w:rsidP="00CB665C">
            <w:pPr>
              <w:shd w:val="clear" w:color="auto" w:fill="E7E6E6" w:themeFill="background2"/>
              <w:spacing w:line="276" w:lineRule="auto"/>
              <w:rPr>
                <w:rFonts w:ascii="Arial" w:eastAsia="Calibri" w:hAnsi="Arial" w:cs="Arial"/>
                <w:szCs w:val="24"/>
              </w:rPr>
            </w:pPr>
            <w:r w:rsidRPr="00CB665C">
              <w:rPr>
                <w:rFonts w:ascii="Arial" w:eastAsia="Calibri" w:hAnsi="Arial" w:cs="Arial"/>
                <w:szCs w:val="24"/>
              </w:rPr>
              <w:lastRenderedPageBreak/>
              <w:t>Šioje dalyje nurodomi partneriai, jei tokie yra: turi būti pagrįstas partnerių pasirinkimas, partnerystės priežastis ir forma, aprašyta, kaip bus dalijamasi atsakomybe įgyvendinant projektą, kokia bus kiekvieno partnerio veikla, kam teks projekto rezultatai ir kas bus atsakingas už tinkamą projekto rezultatų naudojimą ir išsaugojimą.</w:t>
            </w:r>
          </w:p>
          <w:p w14:paraId="379A1D42" w14:textId="77777777" w:rsidR="005C26AE" w:rsidRPr="00CB665C" w:rsidRDefault="005C26AE" w:rsidP="00CB665C">
            <w:pPr>
              <w:spacing w:line="276" w:lineRule="auto"/>
              <w:jc w:val="both"/>
              <w:rPr>
                <w:rFonts w:ascii="Arial" w:eastAsia="Calibri" w:hAnsi="Arial" w:cs="Arial"/>
                <w:szCs w:val="24"/>
              </w:rPr>
            </w:pPr>
          </w:p>
          <w:tbl>
            <w:tblPr>
              <w:tblW w:w="15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544"/>
              <w:gridCol w:w="3259"/>
              <w:gridCol w:w="4827"/>
            </w:tblGrid>
            <w:tr w:rsidR="005C26AE" w:rsidRPr="00D80F87" w14:paraId="54182A1D" w14:textId="77777777" w:rsidTr="009C232D">
              <w:trPr>
                <w:trHeight w:val="340"/>
              </w:trPr>
              <w:tc>
                <w:tcPr>
                  <w:tcW w:w="1210" w:type="pct"/>
                  <w:shd w:val="clear" w:color="auto" w:fill="E7E6E6" w:themeFill="background2"/>
                </w:tcPr>
                <w:p w14:paraId="2E61465E"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Projekto partneris</w:t>
                  </w:r>
                </w:p>
              </w:tc>
              <w:tc>
                <w:tcPr>
                  <w:tcW w:w="1155" w:type="pct"/>
                  <w:shd w:val="clear" w:color="auto" w:fill="E7E6E6" w:themeFill="background2"/>
                </w:tcPr>
                <w:p w14:paraId="64D5525F"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Projekto partnerių pasirinkimo pagrindimas</w:t>
                  </w:r>
                </w:p>
              </w:tc>
              <w:tc>
                <w:tcPr>
                  <w:tcW w:w="1062" w:type="pct"/>
                  <w:shd w:val="clear" w:color="auto" w:fill="E7E6E6" w:themeFill="background2"/>
                </w:tcPr>
                <w:p w14:paraId="66C5F8A0"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priežastis</w:t>
                  </w:r>
                </w:p>
              </w:tc>
              <w:tc>
                <w:tcPr>
                  <w:tcW w:w="1573" w:type="pct"/>
                  <w:shd w:val="clear" w:color="auto" w:fill="E7E6E6" w:themeFill="background2"/>
                </w:tcPr>
                <w:p w14:paraId="53E00477"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forma</w:t>
                  </w:r>
                </w:p>
              </w:tc>
            </w:tr>
            <w:tr w:rsidR="005C26AE" w:rsidRPr="00D80F87" w14:paraId="6F3E35DF" w14:textId="77777777" w:rsidTr="009C232D">
              <w:trPr>
                <w:trHeight w:val="276"/>
              </w:trPr>
              <w:tc>
                <w:tcPr>
                  <w:tcW w:w="1210" w:type="pct"/>
                  <w:shd w:val="clear" w:color="auto" w:fill="E7E6E6" w:themeFill="background2"/>
                </w:tcPr>
                <w:p w14:paraId="3E146F0E"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155" w:type="pct"/>
                  <w:shd w:val="clear" w:color="auto" w:fill="E7E6E6" w:themeFill="background2"/>
                </w:tcPr>
                <w:p w14:paraId="30F541BB"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062" w:type="pct"/>
                  <w:shd w:val="clear" w:color="auto" w:fill="E7E6E6" w:themeFill="background2"/>
                </w:tcPr>
                <w:p w14:paraId="4BE76E03"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573" w:type="pct"/>
                  <w:shd w:val="clear" w:color="auto" w:fill="E7E6E6" w:themeFill="background2"/>
                </w:tcPr>
                <w:p w14:paraId="08744315"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5CAAC200" w14:textId="77777777">
              <w:trPr>
                <w:trHeight w:val="340"/>
              </w:trPr>
              <w:tc>
                <w:tcPr>
                  <w:tcW w:w="1210" w:type="pct"/>
                </w:tcPr>
                <w:p w14:paraId="40A5A386" w14:textId="77777777" w:rsidR="005C26AE" w:rsidRPr="00CB665C" w:rsidRDefault="005C26AE" w:rsidP="00CB665C">
                  <w:pPr>
                    <w:spacing w:line="276" w:lineRule="auto"/>
                    <w:rPr>
                      <w:rFonts w:ascii="Arial" w:eastAsia="Calibri" w:hAnsi="Arial" w:cs="Arial"/>
                      <w:b/>
                      <w:bCs/>
                      <w:szCs w:val="24"/>
                    </w:rPr>
                  </w:pPr>
                </w:p>
              </w:tc>
              <w:tc>
                <w:tcPr>
                  <w:tcW w:w="1155" w:type="pct"/>
                </w:tcPr>
                <w:p w14:paraId="2D7F1ABB" w14:textId="77777777" w:rsidR="005C26AE" w:rsidRPr="00CB665C" w:rsidRDefault="005C26AE" w:rsidP="00CB665C">
                  <w:pPr>
                    <w:spacing w:line="276" w:lineRule="auto"/>
                    <w:rPr>
                      <w:rFonts w:ascii="Arial" w:eastAsia="Calibri" w:hAnsi="Arial" w:cs="Arial"/>
                      <w:b/>
                      <w:bCs/>
                      <w:szCs w:val="24"/>
                    </w:rPr>
                  </w:pPr>
                </w:p>
              </w:tc>
              <w:tc>
                <w:tcPr>
                  <w:tcW w:w="1062" w:type="pct"/>
                </w:tcPr>
                <w:p w14:paraId="0031439E" w14:textId="77777777" w:rsidR="005C26AE" w:rsidRPr="00CB665C" w:rsidRDefault="005C26AE" w:rsidP="00CB665C">
                  <w:pPr>
                    <w:spacing w:line="276" w:lineRule="auto"/>
                    <w:rPr>
                      <w:rFonts w:ascii="Arial" w:eastAsia="Calibri" w:hAnsi="Arial" w:cs="Arial"/>
                      <w:b/>
                      <w:bCs/>
                      <w:szCs w:val="24"/>
                    </w:rPr>
                  </w:pPr>
                </w:p>
              </w:tc>
              <w:tc>
                <w:tcPr>
                  <w:tcW w:w="1573" w:type="pct"/>
                </w:tcPr>
                <w:p w14:paraId="7CFBA30A" w14:textId="77777777" w:rsidR="005C26AE" w:rsidRPr="00CB665C" w:rsidRDefault="005C26AE" w:rsidP="00CB665C">
                  <w:pPr>
                    <w:spacing w:line="276" w:lineRule="auto"/>
                    <w:rPr>
                      <w:rFonts w:ascii="Arial" w:eastAsia="Calibri" w:hAnsi="Arial" w:cs="Arial"/>
                      <w:b/>
                      <w:bCs/>
                      <w:szCs w:val="24"/>
                    </w:rPr>
                  </w:pPr>
                </w:p>
              </w:tc>
            </w:tr>
            <w:tr w:rsidR="005C26AE" w:rsidRPr="00D80F87" w14:paraId="3D46D907" w14:textId="77777777">
              <w:trPr>
                <w:trHeight w:val="340"/>
              </w:trPr>
              <w:tc>
                <w:tcPr>
                  <w:tcW w:w="1210" w:type="pct"/>
                </w:tcPr>
                <w:p w14:paraId="1DE15C88" w14:textId="77777777" w:rsidR="005C26AE" w:rsidRPr="00CB665C" w:rsidRDefault="005C26AE" w:rsidP="00CB665C">
                  <w:pPr>
                    <w:spacing w:line="276" w:lineRule="auto"/>
                    <w:rPr>
                      <w:rFonts w:ascii="Arial" w:eastAsia="Calibri" w:hAnsi="Arial" w:cs="Arial"/>
                      <w:b/>
                      <w:bCs/>
                      <w:szCs w:val="24"/>
                    </w:rPr>
                  </w:pPr>
                </w:p>
              </w:tc>
              <w:tc>
                <w:tcPr>
                  <w:tcW w:w="1155" w:type="pct"/>
                </w:tcPr>
                <w:p w14:paraId="69A7A1C6" w14:textId="77777777" w:rsidR="005C26AE" w:rsidRPr="00CB665C" w:rsidRDefault="005C26AE" w:rsidP="00CB665C">
                  <w:pPr>
                    <w:spacing w:line="276" w:lineRule="auto"/>
                    <w:rPr>
                      <w:rFonts w:ascii="Arial" w:eastAsia="Calibri" w:hAnsi="Arial" w:cs="Arial"/>
                      <w:b/>
                      <w:bCs/>
                      <w:szCs w:val="24"/>
                    </w:rPr>
                  </w:pPr>
                </w:p>
              </w:tc>
              <w:tc>
                <w:tcPr>
                  <w:tcW w:w="1062" w:type="pct"/>
                </w:tcPr>
                <w:p w14:paraId="5EF616FF" w14:textId="77777777" w:rsidR="005C26AE" w:rsidRPr="00CB665C" w:rsidRDefault="005C26AE" w:rsidP="00CB665C">
                  <w:pPr>
                    <w:spacing w:line="276" w:lineRule="auto"/>
                    <w:rPr>
                      <w:rFonts w:ascii="Arial" w:eastAsia="Calibri" w:hAnsi="Arial" w:cs="Arial"/>
                      <w:b/>
                      <w:bCs/>
                      <w:szCs w:val="24"/>
                    </w:rPr>
                  </w:pPr>
                </w:p>
              </w:tc>
              <w:tc>
                <w:tcPr>
                  <w:tcW w:w="1573" w:type="pct"/>
                </w:tcPr>
                <w:p w14:paraId="21DD2E53" w14:textId="77777777" w:rsidR="005C26AE" w:rsidRPr="00CB665C" w:rsidRDefault="005C26AE" w:rsidP="00CB665C">
                  <w:pPr>
                    <w:spacing w:line="276" w:lineRule="auto"/>
                    <w:rPr>
                      <w:rFonts w:ascii="Arial" w:eastAsia="Calibri" w:hAnsi="Arial" w:cs="Arial"/>
                      <w:b/>
                      <w:bCs/>
                      <w:szCs w:val="24"/>
                    </w:rPr>
                  </w:pPr>
                </w:p>
              </w:tc>
            </w:tr>
            <w:tr w:rsidR="005C26AE" w:rsidRPr="00D80F87" w14:paraId="290193CE" w14:textId="77777777">
              <w:trPr>
                <w:trHeight w:val="340"/>
              </w:trPr>
              <w:tc>
                <w:tcPr>
                  <w:tcW w:w="1210" w:type="pct"/>
                </w:tcPr>
                <w:p w14:paraId="6200C831" w14:textId="77777777" w:rsidR="005C26AE" w:rsidRPr="00CB665C" w:rsidRDefault="005C26AE" w:rsidP="00CB665C">
                  <w:pPr>
                    <w:spacing w:line="276" w:lineRule="auto"/>
                    <w:rPr>
                      <w:rFonts w:ascii="Arial" w:eastAsia="Calibri" w:hAnsi="Arial" w:cs="Arial"/>
                      <w:b/>
                      <w:bCs/>
                      <w:szCs w:val="24"/>
                    </w:rPr>
                  </w:pPr>
                </w:p>
              </w:tc>
              <w:tc>
                <w:tcPr>
                  <w:tcW w:w="1155" w:type="pct"/>
                </w:tcPr>
                <w:p w14:paraId="530CFA28" w14:textId="77777777" w:rsidR="005C26AE" w:rsidRPr="00CB665C" w:rsidRDefault="005C26AE" w:rsidP="00CB665C">
                  <w:pPr>
                    <w:spacing w:line="276" w:lineRule="auto"/>
                    <w:rPr>
                      <w:rFonts w:ascii="Arial" w:eastAsia="Calibri" w:hAnsi="Arial" w:cs="Arial"/>
                      <w:b/>
                      <w:bCs/>
                      <w:szCs w:val="24"/>
                    </w:rPr>
                  </w:pPr>
                </w:p>
              </w:tc>
              <w:tc>
                <w:tcPr>
                  <w:tcW w:w="1062" w:type="pct"/>
                </w:tcPr>
                <w:p w14:paraId="33E5C220" w14:textId="77777777" w:rsidR="005C26AE" w:rsidRPr="00CB665C" w:rsidRDefault="005C26AE" w:rsidP="00CB665C">
                  <w:pPr>
                    <w:spacing w:line="276" w:lineRule="auto"/>
                    <w:rPr>
                      <w:rFonts w:ascii="Arial" w:eastAsia="Calibri" w:hAnsi="Arial" w:cs="Arial"/>
                      <w:b/>
                      <w:bCs/>
                      <w:szCs w:val="24"/>
                    </w:rPr>
                  </w:pPr>
                </w:p>
              </w:tc>
              <w:tc>
                <w:tcPr>
                  <w:tcW w:w="1573" w:type="pct"/>
                </w:tcPr>
                <w:p w14:paraId="10550731" w14:textId="77777777" w:rsidR="005C26AE" w:rsidRPr="00CB665C" w:rsidRDefault="005C26AE" w:rsidP="00CB665C">
                  <w:pPr>
                    <w:spacing w:line="276" w:lineRule="auto"/>
                    <w:rPr>
                      <w:rFonts w:ascii="Arial" w:eastAsia="Calibri" w:hAnsi="Arial" w:cs="Arial"/>
                      <w:b/>
                      <w:bCs/>
                      <w:szCs w:val="24"/>
                    </w:rPr>
                  </w:pPr>
                </w:p>
              </w:tc>
            </w:tr>
            <w:tr w:rsidR="005C26AE" w:rsidRPr="00D80F87" w14:paraId="544678B1" w14:textId="77777777">
              <w:trPr>
                <w:trHeight w:val="340"/>
              </w:trPr>
              <w:tc>
                <w:tcPr>
                  <w:tcW w:w="1210" w:type="pct"/>
                </w:tcPr>
                <w:p w14:paraId="3C9017BC" w14:textId="77777777" w:rsidR="005C26AE" w:rsidRPr="00CB665C" w:rsidRDefault="005C26AE" w:rsidP="00CB665C">
                  <w:pPr>
                    <w:spacing w:line="276" w:lineRule="auto"/>
                    <w:rPr>
                      <w:rFonts w:ascii="Arial" w:eastAsia="Calibri" w:hAnsi="Arial" w:cs="Arial"/>
                      <w:b/>
                      <w:bCs/>
                      <w:szCs w:val="24"/>
                    </w:rPr>
                  </w:pPr>
                </w:p>
              </w:tc>
              <w:tc>
                <w:tcPr>
                  <w:tcW w:w="1155" w:type="pct"/>
                </w:tcPr>
                <w:p w14:paraId="7EEB4F39" w14:textId="77777777" w:rsidR="005C26AE" w:rsidRPr="00CB665C" w:rsidRDefault="005C26AE" w:rsidP="00CB665C">
                  <w:pPr>
                    <w:spacing w:line="276" w:lineRule="auto"/>
                    <w:rPr>
                      <w:rFonts w:ascii="Arial" w:eastAsia="Calibri" w:hAnsi="Arial" w:cs="Arial"/>
                      <w:b/>
                      <w:bCs/>
                      <w:szCs w:val="24"/>
                    </w:rPr>
                  </w:pPr>
                </w:p>
              </w:tc>
              <w:tc>
                <w:tcPr>
                  <w:tcW w:w="1062" w:type="pct"/>
                </w:tcPr>
                <w:p w14:paraId="244B4C4C" w14:textId="77777777" w:rsidR="005C26AE" w:rsidRPr="00CB665C" w:rsidRDefault="005C26AE" w:rsidP="00CB665C">
                  <w:pPr>
                    <w:spacing w:line="276" w:lineRule="auto"/>
                    <w:rPr>
                      <w:rFonts w:ascii="Arial" w:eastAsia="Calibri" w:hAnsi="Arial" w:cs="Arial"/>
                      <w:b/>
                      <w:bCs/>
                      <w:szCs w:val="24"/>
                    </w:rPr>
                  </w:pPr>
                </w:p>
              </w:tc>
              <w:tc>
                <w:tcPr>
                  <w:tcW w:w="1573" w:type="pct"/>
                </w:tcPr>
                <w:p w14:paraId="77BACC8F" w14:textId="77777777" w:rsidR="005C26AE" w:rsidRPr="00CB665C" w:rsidRDefault="005C26AE" w:rsidP="00CB665C">
                  <w:pPr>
                    <w:spacing w:line="276" w:lineRule="auto"/>
                    <w:rPr>
                      <w:rFonts w:ascii="Arial" w:eastAsia="Calibri" w:hAnsi="Arial" w:cs="Arial"/>
                      <w:b/>
                      <w:bCs/>
                      <w:szCs w:val="24"/>
                    </w:rPr>
                  </w:pPr>
                </w:p>
              </w:tc>
            </w:tr>
            <w:tr w:rsidR="005C26AE" w:rsidRPr="00D80F87" w14:paraId="0D3E2FB7" w14:textId="77777777" w:rsidTr="009C232D">
              <w:trPr>
                <w:trHeight w:val="340"/>
              </w:trPr>
              <w:tc>
                <w:tcPr>
                  <w:tcW w:w="5000" w:type="pct"/>
                  <w:gridSpan w:val="4"/>
                  <w:shd w:val="clear" w:color="auto" w:fill="E7E6E6" w:themeFill="background2"/>
                </w:tcPr>
                <w:p w14:paraId="2E910A20"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aprašymas</w:t>
                  </w:r>
                </w:p>
              </w:tc>
            </w:tr>
            <w:tr w:rsidR="005C26AE" w:rsidRPr="00D80F87" w14:paraId="3ABA1005" w14:textId="77777777">
              <w:trPr>
                <w:trHeight w:val="340"/>
              </w:trPr>
              <w:tc>
                <w:tcPr>
                  <w:tcW w:w="5000" w:type="pct"/>
                  <w:gridSpan w:val="4"/>
                </w:tcPr>
                <w:p w14:paraId="5E176715" w14:textId="77777777" w:rsidR="005C26AE" w:rsidRPr="00CB665C" w:rsidRDefault="005C26AE" w:rsidP="00CB665C">
                  <w:pPr>
                    <w:spacing w:line="276" w:lineRule="auto"/>
                    <w:rPr>
                      <w:rFonts w:ascii="Arial" w:eastAsia="Calibri" w:hAnsi="Arial" w:cs="Arial"/>
                      <w:szCs w:val="24"/>
                    </w:rPr>
                  </w:pPr>
                </w:p>
                <w:p w14:paraId="42DA8225" w14:textId="77777777" w:rsidR="005C26AE" w:rsidRPr="00CB665C" w:rsidRDefault="005C26AE" w:rsidP="00CB665C">
                  <w:pPr>
                    <w:spacing w:line="276" w:lineRule="auto"/>
                    <w:rPr>
                      <w:rFonts w:ascii="Arial" w:eastAsia="Calibri" w:hAnsi="Arial" w:cs="Arial"/>
                      <w:szCs w:val="24"/>
                    </w:rPr>
                  </w:pPr>
                </w:p>
                <w:p w14:paraId="53BFA666" w14:textId="77777777" w:rsidR="005C26AE" w:rsidRPr="00CB665C" w:rsidRDefault="005C26AE" w:rsidP="00CB665C">
                  <w:pPr>
                    <w:spacing w:line="276" w:lineRule="auto"/>
                    <w:rPr>
                      <w:rFonts w:ascii="Arial" w:eastAsia="Calibri" w:hAnsi="Arial" w:cs="Arial"/>
                      <w:szCs w:val="24"/>
                    </w:rPr>
                  </w:pPr>
                </w:p>
                <w:p w14:paraId="7A5F728A" w14:textId="77777777" w:rsidR="005C26AE" w:rsidRPr="00CB665C" w:rsidRDefault="005C26AE" w:rsidP="00CB665C">
                  <w:pPr>
                    <w:spacing w:line="276" w:lineRule="auto"/>
                    <w:rPr>
                      <w:rFonts w:ascii="Arial" w:eastAsia="Calibri" w:hAnsi="Arial" w:cs="Arial"/>
                      <w:szCs w:val="24"/>
                    </w:rPr>
                  </w:pPr>
                </w:p>
              </w:tc>
            </w:tr>
          </w:tbl>
          <w:p w14:paraId="0F055B46" w14:textId="77777777" w:rsidR="005C26AE" w:rsidRPr="00CB665C" w:rsidRDefault="005C26AE" w:rsidP="00CB665C">
            <w:pPr>
              <w:spacing w:line="276" w:lineRule="auto"/>
              <w:jc w:val="both"/>
              <w:rPr>
                <w:rFonts w:ascii="Arial" w:eastAsia="Calibri" w:hAnsi="Arial" w:cs="Arial"/>
                <w:szCs w:val="24"/>
              </w:rPr>
            </w:pPr>
          </w:p>
        </w:tc>
      </w:tr>
      <w:tr w:rsidR="005C26AE" w:rsidRPr="00D80F87" w14:paraId="580F64F3" w14:textId="77777777" w:rsidTr="009C232D">
        <w:tc>
          <w:tcPr>
            <w:tcW w:w="14884" w:type="dxa"/>
            <w:gridSpan w:val="26"/>
            <w:tcBorders>
              <w:top w:val="nil"/>
            </w:tcBorders>
            <w:shd w:val="clear" w:color="auto" w:fill="F2F2F2" w:themeFill="background1" w:themeFillShade="F2"/>
          </w:tcPr>
          <w:p w14:paraId="079E1EC7"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3.7. Matomumas ir informavimas</w:t>
            </w:r>
          </w:p>
        </w:tc>
      </w:tr>
      <w:tr w:rsidR="005C26AE" w:rsidRPr="00D80F87" w14:paraId="6AA6993C" w14:textId="77777777">
        <w:trPr>
          <w:trHeight w:val="1265"/>
        </w:trPr>
        <w:tc>
          <w:tcPr>
            <w:tcW w:w="14884" w:type="dxa"/>
            <w:gridSpan w:val="26"/>
            <w:shd w:val="clear" w:color="auto" w:fill="FFFFFF" w:themeFill="background1"/>
          </w:tcPr>
          <w:p w14:paraId="61A0A201" w14:textId="4D1AD454" w:rsidR="005C26AE" w:rsidRPr="00CB665C" w:rsidRDefault="001340AA" w:rsidP="00CB665C">
            <w:pPr>
              <w:shd w:val="clear" w:color="auto" w:fill="E7E6E6" w:themeFill="background2"/>
              <w:spacing w:line="276" w:lineRule="auto"/>
              <w:rPr>
                <w:rFonts w:ascii="Arial" w:hAnsi="Arial" w:cs="Arial"/>
                <w:szCs w:val="24"/>
              </w:rPr>
            </w:pPr>
            <w:r w:rsidRPr="00CB665C">
              <w:rPr>
                <w:rFonts w:ascii="Arial" w:hAnsi="Arial" w:cs="Arial"/>
                <w:szCs w:val="24"/>
              </w:rPr>
              <w:t>Pareiškėjas privalo pasirinkti įgyvendinti projekto matomumo ir informavimo apie projektą priemones, kaip nustatyta 2021‒2027 metų Lietuvos žuvininkystės sektoriaus veiksmų programos administravimo taisyklėse</w:t>
            </w:r>
            <w:r w:rsidR="00AF4FF9">
              <w:rPr>
                <w:rFonts w:ascii="Arial" w:hAnsi="Arial" w:cs="Arial"/>
                <w:szCs w:val="24"/>
              </w:rPr>
              <w:t xml:space="preserve">, patvirtintose Lietuvos </w:t>
            </w:r>
            <w:r w:rsidR="00AB74A6">
              <w:rPr>
                <w:rFonts w:ascii="Arial" w:hAnsi="Arial" w:cs="Arial"/>
                <w:szCs w:val="24"/>
              </w:rPr>
              <w:t>R</w:t>
            </w:r>
            <w:r w:rsidR="00AF4FF9">
              <w:rPr>
                <w:rFonts w:ascii="Arial" w:hAnsi="Arial" w:cs="Arial"/>
                <w:szCs w:val="24"/>
              </w:rPr>
              <w:t xml:space="preserve">espublikos žemės ūkio ministro </w:t>
            </w:r>
            <w:r w:rsidR="00AF4FF9" w:rsidRPr="00AB74A6">
              <w:rPr>
                <w:rFonts w:ascii="Arial" w:hAnsi="Arial" w:cs="Arial"/>
                <w:szCs w:val="24"/>
              </w:rPr>
              <w:t>20</w:t>
            </w:r>
            <w:r w:rsidR="00AB74A6" w:rsidRPr="00AB74A6">
              <w:rPr>
                <w:rFonts w:ascii="Arial" w:hAnsi="Arial" w:cs="Arial"/>
                <w:szCs w:val="24"/>
              </w:rPr>
              <w:t>22</w:t>
            </w:r>
            <w:r w:rsidR="00AF4FF9" w:rsidRPr="00AB74A6">
              <w:rPr>
                <w:rFonts w:ascii="Arial" w:hAnsi="Arial" w:cs="Arial"/>
                <w:szCs w:val="24"/>
              </w:rPr>
              <w:t xml:space="preserve"> m. </w:t>
            </w:r>
            <w:r w:rsidR="00AB74A6" w:rsidRPr="00AB74A6">
              <w:rPr>
                <w:rFonts w:ascii="Arial" w:hAnsi="Arial" w:cs="Arial"/>
                <w:szCs w:val="24"/>
              </w:rPr>
              <w:t>gruodžio 12</w:t>
            </w:r>
            <w:r w:rsidR="00AF4FF9" w:rsidRPr="00AB74A6">
              <w:rPr>
                <w:rFonts w:ascii="Arial" w:hAnsi="Arial" w:cs="Arial"/>
                <w:szCs w:val="24"/>
              </w:rPr>
              <w:t xml:space="preserve"> d. įsakymu Nr. 3D-</w:t>
            </w:r>
            <w:r w:rsidR="00AB74A6" w:rsidRPr="00AB74A6">
              <w:rPr>
                <w:rFonts w:ascii="Arial" w:hAnsi="Arial" w:cs="Arial"/>
                <w:szCs w:val="24"/>
              </w:rPr>
              <w:t>798</w:t>
            </w:r>
            <w:r w:rsidR="00AF4FF9">
              <w:rPr>
                <w:rFonts w:ascii="Arial" w:hAnsi="Arial" w:cs="Arial"/>
                <w:szCs w:val="24"/>
              </w:rPr>
              <w:t xml:space="preserve"> „Dėl </w:t>
            </w:r>
            <w:r w:rsidR="00AF4FF9" w:rsidRPr="007D6C7B">
              <w:rPr>
                <w:rFonts w:ascii="Arial" w:hAnsi="Arial" w:cs="Arial"/>
                <w:szCs w:val="24"/>
              </w:rPr>
              <w:t>2021‒2027 metų Lietuvos žuvininkystės sektoriaus veiksmų programos administravimo taisykl</w:t>
            </w:r>
            <w:r w:rsidR="00AF4FF9">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48"/>
              <w:gridCol w:w="1165"/>
              <w:gridCol w:w="9219"/>
            </w:tblGrid>
            <w:tr w:rsidR="005C26AE" w:rsidRPr="00D80F87" w14:paraId="3F539DE6" w14:textId="77777777" w:rsidTr="00CB665C">
              <w:trPr>
                <w:trHeight w:val="23"/>
              </w:trPr>
              <w:tc>
                <w:tcPr>
                  <w:tcW w:w="4248" w:type="dxa"/>
                  <w:shd w:val="clear" w:color="auto" w:fill="D9D9D9" w:themeFill="background1" w:themeFillShade="D9"/>
                </w:tcPr>
                <w:p w14:paraId="6A73F77F"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14:paraId="7DEABBFE"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14:paraId="313AFEF4"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Aprašymas</w:t>
                  </w:r>
                </w:p>
              </w:tc>
            </w:tr>
            <w:tr w:rsidR="00CA6751" w:rsidRPr="00D80F87" w14:paraId="7AEA768E" w14:textId="77777777" w:rsidTr="00CB665C">
              <w:trPr>
                <w:trHeight w:val="23"/>
              </w:trPr>
              <w:tc>
                <w:tcPr>
                  <w:tcW w:w="4248" w:type="dxa"/>
                  <w:shd w:val="clear" w:color="auto" w:fill="D9D9D9" w:themeFill="background1" w:themeFillShade="D9"/>
                </w:tcPr>
                <w:p w14:paraId="7A6AF74A" w14:textId="0FD318AE" w:rsidR="00CA6751" w:rsidRPr="00CB665C" w:rsidRDefault="00CA6751"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14:paraId="749DC98A" w14:textId="30667EB0" w:rsidR="00CA6751" w:rsidRPr="00CB665C" w:rsidRDefault="00CA6751"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14:paraId="6449B67B" w14:textId="6716F79B" w:rsidR="00CA6751" w:rsidRPr="00CB665C" w:rsidRDefault="00CA6751" w:rsidP="00CB665C">
                  <w:pPr>
                    <w:spacing w:line="276" w:lineRule="auto"/>
                    <w:rPr>
                      <w:rFonts w:ascii="Arial" w:hAnsi="Arial" w:cs="Arial"/>
                      <w:bCs/>
                      <w:szCs w:val="24"/>
                    </w:rPr>
                  </w:pPr>
                  <w:r w:rsidRPr="00CB665C">
                    <w:rPr>
                      <w:rFonts w:ascii="Arial" w:hAnsi="Arial" w:cs="Arial"/>
                      <w:bCs/>
                      <w:szCs w:val="24"/>
                    </w:rPr>
                    <w:t>3</w:t>
                  </w:r>
                </w:p>
              </w:tc>
            </w:tr>
            <w:tr w:rsidR="005C26AE" w:rsidRPr="00D80F87" w14:paraId="458D1DFC" w14:textId="77777777" w:rsidTr="00CB665C">
              <w:trPr>
                <w:trHeight w:val="414"/>
              </w:trPr>
              <w:tc>
                <w:tcPr>
                  <w:tcW w:w="4248" w:type="dxa"/>
                  <w:shd w:val="clear" w:color="auto" w:fill="auto"/>
                </w:tcPr>
                <w:p w14:paraId="05DD506F"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eastAsia="Calibri" w:hAnsi="Arial" w:cs="Arial"/>
                      <w:szCs w:val="24"/>
                    </w:rPr>
                    <w:t xml:space="preserve">3.7.1. </w:t>
                  </w:r>
                  <w:r w:rsidRPr="00CB665C">
                    <w:rPr>
                      <w:rFonts w:ascii="Arial" w:hAnsi="Arial" w:cs="Arial"/>
                      <w:szCs w:val="24"/>
                    </w:rPr>
                    <w:t xml:space="preserve">Projekto aprašymas pagrindinėje interneto svetainėje (jei tokia yra). </w:t>
                  </w:r>
                  <w:r w:rsidRPr="00CB665C">
                    <w:rPr>
                      <w:rFonts w:ascii="Arial" w:hAnsi="Arial" w:cs="Arial"/>
                      <w:szCs w:val="24"/>
                    </w:rPr>
                    <w:lastRenderedPageBreak/>
                    <w:t xml:space="preserve">Terminas ‒ 30 dienų nuo projekto sutarties pasirašymo dienos. </w:t>
                  </w:r>
                </w:p>
              </w:tc>
              <w:tc>
                <w:tcPr>
                  <w:tcW w:w="1165" w:type="dxa"/>
                  <w:shd w:val="clear" w:color="auto" w:fill="auto"/>
                  <w:vAlign w:val="center"/>
                </w:tcPr>
                <w:p w14:paraId="16635791" w14:textId="53361F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156456737"/>
                      <w14:checkbox>
                        <w14:checked w14:val="0"/>
                        <w14:checkedState w14:val="2612" w14:font="MS Gothic"/>
                        <w14:uncheckedState w14:val="2610" w14:font="MS Gothic"/>
                      </w14:checkbox>
                    </w:sdtPr>
                    <w:sdtContent>
                      <w:r w:rsidR="00E52AC9" w:rsidRPr="00CB665C">
                        <w:rPr>
                          <w:rFonts w:ascii="Segoe UI Symbol" w:eastAsia="MS Gothic" w:hAnsi="Segoe UI Symbol" w:cs="Segoe UI Symbol"/>
                          <w:szCs w:val="24"/>
                        </w:rPr>
                        <w:t>☐</w:t>
                      </w:r>
                    </w:sdtContent>
                  </w:sdt>
                </w:p>
              </w:tc>
              <w:tc>
                <w:tcPr>
                  <w:tcW w:w="9219" w:type="dxa"/>
                </w:tcPr>
                <w:p w14:paraId="68B83C9A" w14:textId="3E95A795"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jei projekto vykdytojas turi interneto svetainę. Nurodomas interneto svetainės ar konkretaus tinklalapio adresas (nuoroda) ir trumpas šios projekto matomumo ir informavimo apie projektą priemonės aprašymas. Per 30 dienų </w:t>
                  </w:r>
                  <w:r w:rsidRPr="00CB665C">
                    <w:rPr>
                      <w:rFonts w:ascii="Arial" w:hAnsi="Arial" w:cs="Arial"/>
                      <w:szCs w:val="24"/>
                    </w:rPr>
                    <w:lastRenderedPageBreak/>
                    <w:t>nuo projekto sutarties pasirašymo dienos pagrindinėje projekto vykdytojo interneto svetainėje (jeigu yra) skelbiamas projekto aprašymas, apibūdinant projekt</w:t>
                  </w:r>
                  <w:r w:rsidR="00AF4FF9">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14:paraId="7EF9DA26" w14:textId="0E4AC81D"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5232EDD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07AAFBDE"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2EAF1B76" w14:textId="77777777" w:rsidTr="00CB665C">
              <w:trPr>
                <w:trHeight w:val="1122"/>
              </w:trPr>
              <w:tc>
                <w:tcPr>
                  <w:tcW w:w="4248" w:type="dxa"/>
                  <w:shd w:val="clear" w:color="auto" w:fill="auto"/>
                </w:tcPr>
                <w:p w14:paraId="51C41813"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eastAsia="Calibri" w:hAnsi="Arial" w:cs="Arial"/>
                      <w:szCs w:val="24"/>
                    </w:rPr>
                    <w:lastRenderedPageBreak/>
                    <w:t xml:space="preserve">3.7.2. </w:t>
                  </w:r>
                  <w:r w:rsidRPr="00CB665C">
                    <w:rPr>
                      <w:rFonts w:ascii="Arial" w:hAnsi="Arial" w:cs="Arial"/>
                      <w:szCs w:val="24"/>
                    </w:rPr>
                    <w:t xml:space="preserve">Projekto viešinimas bent viename socialiniame tinkle. Terminas ‒ 30 dienų nuo projekto sutarties pasirašymo dienos. </w:t>
                  </w:r>
                </w:p>
              </w:tc>
              <w:tc>
                <w:tcPr>
                  <w:tcW w:w="1165" w:type="dxa"/>
                  <w:shd w:val="clear" w:color="auto" w:fill="auto"/>
                  <w:vAlign w:val="center"/>
                </w:tcPr>
                <w:p w14:paraId="6ADC6E56" w14:textId="4C7DE0D4" w:rsidR="005C26AE" w:rsidRPr="00CB665C" w:rsidRDefault="00000000" w:rsidP="00CB665C">
                  <w:pPr>
                    <w:spacing w:line="276" w:lineRule="auto"/>
                    <w:rPr>
                      <w:rFonts w:ascii="Arial" w:hAnsi="Arial" w:cs="Arial"/>
                      <w:szCs w:val="24"/>
                    </w:rPr>
                  </w:pPr>
                  <w:sdt>
                    <w:sdtPr>
                      <w:rPr>
                        <w:rFonts w:ascii="Arial" w:eastAsia="Wingdings" w:hAnsi="Arial" w:cs="Arial"/>
                        <w:szCs w:val="24"/>
                      </w:rPr>
                      <w:id w:val="426231553"/>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2581C67D"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14:paraId="7EA87CF4"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14:paraId="20CE8ACA"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637772B" w14:textId="77777777" w:rsidTr="00CB665C">
              <w:trPr>
                <w:trHeight w:val="23"/>
              </w:trPr>
              <w:tc>
                <w:tcPr>
                  <w:tcW w:w="4248" w:type="dxa"/>
                  <w:shd w:val="clear" w:color="auto" w:fill="auto"/>
                </w:tcPr>
                <w:p w14:paraId="0EBD3A90" w14:textId="77777777" w:rsidR="005C26AE" w:rsidRPr="00CB665C" w:rsidRDefault="001340AA" w:rsidP="00CB665C">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t xml:space="preserve">3.7.3.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w:t>
                  </w:r>
                  <w:r w:rsidRPr="00CB665C">
                    <w:rPr>
                      <w:rFonts w:ascii="Arial" w:hAnsi="Arial" w:cs="Arial"/>
                      <w:szCs w:val="24"/>
                    </w:rPr>
                    <w:lastRenderedPageBreak/>
                    <w:t xml:space="preserve">matomumo ir informavimo apie projektą priemonė). </w:t>
                  </w:r>
                </w:p>
              </w:tc>
              <w:tc>
                <w:tcPr>
                  <w:tcW w:w="1165" w:type="dxa"/>
                  <w:shd w:val="clear" w:color="auto" w:fill="auto"/>
                  <w:vAlign w:val="center"/>
                </w:tcPr>
                <w:p w14:paraId="0C7C5EBD" w14:textId="4B0F51F3" w:rsidR="005C26AE" w:rsidRPr="00CB665C" w:rsidRDefault="00000000"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1A4B2386"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w:t>
                  </w:r>
                  <w:r w:rsidRPr="00CB665C">
                    <w:rPr>
                      <w:rFonts w:ascii="Arial" w:hAnsi="Arial" w:cs="Arial"/>
                      <w:szCs w:val="24"/>
                    </w:rPr>
                    <w:lastRenderedPageBreak/>
                    <w:t xml:space="preserve">pavadinimo santrumpą, projekto tikslą ir planuojamas veiklas bei rezultatus) ir </w:t>
                  </w:r>
                  <w:r w:rsidRPr="00CB665C">
                    <w:rPr>
                      <w:rFonts w:ascii="Arial" w:hAnsi="Arial" w:cs="Arial"/>
                      <w:color w:val="000000"/>
                      <w:szCs w:val="24"/>
                    </w:rPr>
                    <w:t>paskelbiama apie Europos Sąjungos finansavimą.</w:t>
                  </w:r>
                  <w:r w:rsidRPr="00CB665C">
                    <w:rPr>
                      <w:rFonts w:ascii="Arial" w:hAnsi="Arial" w:cs="Arial"/>
                      <w:szCs w:val="24"/>
                    </w:rPr>
                    <w:t xml:space="preserve"> </w:t>
                  </w:r>
                </w:p>
                <w:p w14:paraId="0DEB79EE"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14:paraId="3A14ACD7"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F698351" w14:textId="77777777" w:rsidTr="00CB665C">
              <w:trPr>
                <w:trHeight w:val="23"/>
              </w:trPr>
              <w:tc>
                <w:tcPr>
                  <w:tcW w:w="4248" w:type="dxa"/>
                  <w:shd w:val="clear" w:color="auto" w:fill="auto"/>
                </w:tcPr>
                <w:p w14:paraId="58E375E6" w14:textId="77777777" w:rsidR="005C26AE" w:rsidRPr="00CB665C" w:rsidRDefault="001340AA" w:rsidP="00CB665C">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lastRenderedPageBreak/>
                    <w:t xml:space="preserve">3.7.4.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14:paraId="292EEB1F" w14:textId="115889C3"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45320910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07FED3B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14:paraId="1E14A27D" w14:textId="218B4D83"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sidR="004E6D18">
                    <w:rPr>
                      <w:rFonts w:ascii="Arial" w:hAnsi="Arial" w:cs="Arial"/>
                      <w:szCs w:val="24"/>
                    </w:rPr>
                    <w:t>.</w:t>
                  </w:r>
                  <w:r w:rsidRPr="00CB665C">
                    <w:rPr>
                      <w:rFonts w:ascii="Arial" w:hAnsi="Arial" w:cs="Arial"/>
                      <w:szCs w:val="24"/>
                    </w:rPr>
                    <w:t xml:space="preserve"> </w:t>
                  </w:r>
                </w:p>
                <w:p w14:paraId="59AF27A2"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Pranešimas apie projektą skaitmeniniame ekrane turi būti aiškiai matomas ir rodomas bent iki projekto užbaigimo dienos.</w:t>
                  </w:r>
                </w:p>
                <w:p w14:paraId="2F905715"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18B24EA8" w14:textId="77777777" w:rsidTr="00CB665C">
              <w:trPr>
                <w:trHeight w:val="23"/>
              </w:trPr>
              <w:tc>
                <w:tcPr>
                  <w:tcW w:w="4248" w:type="dxa"/>
                  <w:shd w:val="clear" w:color="auto" w:fill="auto"/>
                </w:tcPr>
                <w:p w14:paraId="1DDF873B" w14:textId="77777777" w:rsidR="005C26AE" w:rsidRPr="00CB665C" w:rsidRDefault="001340AA" w:rsidP="00CB665C">
                  <w:pPr>
                    <w:spacing w:line="276" w:lineRule="auto"/>
                    <w:rPr>
                      <w:rFonts w:ascii="Arial" w:hAnsi="Arial" w:cs="Arial"/>
                      <w:szCs w:val="24"/>
                    </w:rPr>
                  </w:pPr>
                  <w:r w:rsidRPr="00CB665C">
                    <w:rPr>
                      <w:rFonts w:ascii="Arial" w:eastAsia="Calibri" w:hAnsi="Arial" w:cs="Arial"/>
                      <w:szCs w:val="24"/>
                    </w:rPr>
                    <w:t>3.7.5.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 xml:space="preserve">matomoje vietoje. Terminas ‒ kai tik fizinių (materialiųjų) investicijų projekto veikla pradedama vykdyti ar sumontuojama ir pakabinama nupirkta įranga (ir (arba) taikoma PĮP 3.7.6 papunktyje nurodyta </w:t>
                  </w:r>
                  <w:r w:rsidRPr="00CB665C">
                    <w:rPr>
                      <w:rFonts w:ascii="Arial" w:hAnsi="Arial" w:cs="Arial"/>
                      <w:szCs w:val="24"/>
                    </w:rPr>
                    <w:lastRenderedPageBreak/>
                    <w:t>projekto matomumo ir informavimo apie projektą priemonė).</w:t>
                  </w:r>
                </w:p>
              </w:tc>
              <w:tc>
                <w:tcPr>
                  <w:tcW w:w="1165" w:type="dxa"/>
                  <w:shd w:val="clear" w:color="auto" w:fill="auto"/>
                  <w:vAlign w:val="center"/>
                </w:tcPr>
                <w:p w14:paraId="23539CE1" w14:textId="3E0F6C6A"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0604854"/>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59B6314A"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 projektas finansuojamas:</w:t>
                  </w:r>
                </w:p>
                <w:p w14:paraId="0AF0AE3E"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14:paraId="4E592803"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Pateikiamas trumpas šios projekto matomumo ir informavimo apie projektą priemonės aprašymas. </w:t>
                  </w:r>
                </w:p>
                <w:p w14:paraId="4D60E15B"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589403DD" w14:textId="77777777" w:rsidTr="00CB665C">
              <w:trPr>
                <w:trHeight w:val="23"/>
              </w:trPr>
              <w:tc>
                <w:tcPr>
                  <w:tcW w:w="4248" w:type="dxa"/>
                  <w:shd w:val="clear" w:color="auto" w:fill="auto"/>
                </w:tcPr>
                <w:p w14:paraId="0B803A68" w14:textId="77777777" w:rsidR="005C26AE" w:rsidRPr="00CB665C" w:rsidRDefault="001340AA" w:rsidP="00CB665C">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lastRenderedPageBreak/>
                    <w:t xml:space="preserve">3.7.6.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14:paraId="514D642C" w14:textId="1CC30614"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0332669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2108D543"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jeigu projektas finansuojamas:</w:t>
                  </w:r>
                </w:p>
                <w:p w14:paraId="33DADC05" w14:textId="0308D395" w:rsidR="005C26AE" w:rsidRPr="00CB665C" w:rsidRDefault="001340AA"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sidR="00F96184">
                    <w:rPr>
                      <w:rFonts w:ascii="Arial" w:hAnsi="Arial" w:cs="Arial"/>
                      <w:szCs w:val="24"/>
                    </w:rPr>
                    <w:t>.</w:t>
                  </w:r>
                </w:p>
                <w:p w14:paraId="1CBC4E1D"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14:paraId="7F0D799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42FF5606"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059672C9" w14:textId="77777777" w:rsidTr="00CB665C">
              <w:trPr>
                <w:trHeight w:val="23"/>
              </w:trPr>
              <w:tc>
                <w:tcPr>
                  <w:tcW w:w="4248" w:type="dxa"/>
                  <w:shd w:val="clear" w:color="auto" w:fill="auto"/>
                </w:tcPr>
                <w:p w14:paraId="5CBFF345" w14:textId="04A9A8EA" w:rsidR="005C26AE" w:rsidRPr="00CB665C" w:rsidRDefault="001340AA" w:rsidP="00CB665C">
                  <w:pPr>
                    <w:tabs>
                      <w:tab w:val="left" w:pos="806"/>
                    </w:tabs>
                    <w:spacing w:line="276" w:lineRule="auto"/>
                    <w:rPr>
                      <w:rFonts w:ascii="Arial" w:hAnsi="Arial" w:cs="Arial"/>
                      <w:szCs w:val="24"/>
                    </w:rPr>
                  </w:pPr>
                  <w:r w:rsidRPr="00CB665C">
                    <w:rPr>
                      <w:rFonts w:ascii="Arial" w:hAnsi="Arial" w:cs="Arial"/>
                      <w:szCs w:val="24"/>
                    </w:rPr>
                    <w:t xml:space="preserve">3.7.7. </w:t>
                  </w:r>
                  <w:r w:rsidRPr="00CB665C">
                    <w:rPr>
                      <w:rFonts w:ascii="Arial" w:hAnsi="Arial" w:cs="Arial"/>
                      <w:color w:val="000000"/>
                      <w:szCs w:val="24"/>
                    </w:rPr>
                    <w:t>Projekto rezultatų pristatymas visuomenei supažindinant visuomenę su projekto rezultatais.</w:t>
                  </w:r>
                </w:p>
              </w:tc>
              <w:tc>
                <w:tcPr>
                  <w:tcW w:w="1165" w:type="dxa"/>
                  <w:shd w:val="clear" w:color="auto" w:fill="auto"/>
                  <w:vAlign w:val="center"/>
                </w:tcPr>
                <w:p w14:paraId="4AE48983" w14:textId="2752F3EC"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33467700"/>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3C7C5290" w14:textId="77777777" w:rsidR="005C26AE" w:rsidRPr="00CB665C" w:rsidRDefault="001340AA"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8782E57" w14:textId="46519716" w:rsidR="005C26AE" w:rsidRPr="00CB665C" w:rsidRDefault="001340AA" w:rsidP="00CB665C">
                  <w:pPr>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3" w:history="1">
                    <w:r w:rsidRPr="00CB665C">
                      <w:rPr>
                        <w:rStyle w:val="Hipersaitas"/>
                        <w:rFonts w:ascii="Arial" w:hAnsi="Arial" w:cs="Arial"/>
                        <w:szCs w:val="24"/>
                      </w:rPr>
                      <w:t>www.paramazuvininkystei.lt</w:t>
                    </w:r>
                  </w:hyperlink>
                  <w:r w:rsidRPr="00CB665C">
                    <w:rPr>
                      <w:rFonts w:ascii="Arial" w:hAnsi="Arial" w:cs="Arial"/>
                      <w:szCs w:val="24"/>
                    </w:rPr>
                    <w:t>.</w:t>
                  </w:r>
                </w:p>
              </w:tc>
            </w:tr>
            <w:tr w:rsidR="005C26AE" w:rsidRPr="00D80F87" w14:paraId="7A3C0515" w14:textId="77777777" w:rsidTr="00CB665C">
              <w:trPr>
                <w:trHeight w:val="23"/>
              </w:trPr>
              <w:tc>
                <w:tcPr>
                  <w:tcW w:w="4248" w:type="dxa"/>
                  <w:shd w:val="clear" w:color="auto" w:fill="auto"/>
                </w:tcPr>
                <w:p w14:paraId="77BE3ED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3.7.8. Tinkamas naudojant Europos Sąjungos emblemą ir nurodant teiginį „Bendrai finansuoja Europos Sąjunga“ komunikavimas apie tai, kad finansuojama Europos Sąjungos lėšomis, visose komunikacijos priemonėse ir tikslinei auditorijai skirtuose dokumentuose.</w:t>
                  </w:r>
                </w:p>
              </w:tc>
              <w:tc>
                <w:tcPr>
                  <w:tcW w:w="1165" w:type="dxa"/>
                  <w:shd w:val="clear" w:color="auto" w:fill="auto"/>
                  <w:vAlign w:val="center"/>
                </w:tcPr>
                <w:p w14:paraId="587CC1CC" w14:textId="42D1B8EA"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62119966"/>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0315383E" w14:textId="42433786"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14:paraId="601B49B6" w14:textId="71AA5AEB"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Visose komunikavimo priemonėse, susijusiose su projektu, ir tikslinei auditorijai (visuomenė</w:t>
                  </w:r>
                  <w:r w:rsidR="00F96184">
                    <w:rPr>
                      <w:rFonts w:ascii="Arial" w:hAnsi="Arial" w:cs="Arial"/>
                      <w:szCs w:val="24"/>
                    </w:rPr>
                    <w:t>,</w:t>
                  </w:r>
                  <w:r w:rsidRPr="00CB665C">
                    <w:rPr>
                      <w:rFonts w:ascii="Arial" w:hAnsi="Arial" w:cs="Arial"/>
                      <w:szCs w:val="24"/>
                    </w:rPr>
                    <w:t xml:space="preserve"> projekto dalyviai ir kt.) skirtuose dokumentuose (seminaro programoje arba dalyvių registracijos sąraše</w:t>
                  </w:r>
                  <w:r w:rsidR="00F96184">
                    <w:rPr>
                      <w:rFonts w:ascii="Arial" w:hAnsi="Arial" w:cs="Arial"/>
                      <w:szCs w:val="24"/>
                    </w:rPr>
                    <w:t>,</w:t>
                  </w:r>
                  <w:r w:rsidRPr="00CB665C">
                    <w:rPr>
                      <w:rFonts w:ascii="Arial" w:hAnsi="Arial" w:cs="Arial"/>
                      <w:szCs w:val="24"/>
                    </w:rPr>
                    <w:t xml:space="preserve"> seminaro dalyvio pažymėjime</w:t>
                  </w:r>
                  <w:r w:rsidR="00F96184">
                    <w:rPr>
                      <w:rFonts w:ascii="Arial" w:hAnsi="Arial" w:cs="Arial"/>
                      <w:szCs w:val="24"/>
                    </w:rPr>
                    <w:t>,</w:t>
                  </w:r>
                  <w:r w:rsidRPr="00CB665C">
                    <w:rPr>
                      <w:rFonts w:ascii="Arial" w:hAnsi="Arial" w:cs="Arial"/>
                      <w:szCs w:val="24"/>
                    </w:rPr>
                    <w:t xml:space="preserve"> galutinėje vertinimo ataskaitoje ir kt.) tinkamai komunikuojamas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14:paraId="7EAD53CE"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14:paraId="55A688B1"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70D6C477"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5C26AE" w:rsidRPr="00D80F87" w14:paraId="47589DA8" w14:textId="77777777" w:rsidTr="00CB665C">
              <w:trPr>
                <w:trHeight w:val="23"/>
              </w:trPr>
              <w:tc>
                <w:tcPr>
                  <w:tcW w:w="4248" w:type="dxa"/>
                  <w:shd w:val="clear" w:color="auto" w:fill="auto"/>
                </w:tcPr>
                <w:p w14:paraId="6B9C009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3.7.9. Europos Sąjungos emblema su teiginiu „Bendrai finansuoja Europos Sąjunga“ ant transporto priemonės turi būti klijuojama gerai matomoje vietoje (rekomenduojama ant durelių). </w:t>
                  </w:r>
                </w:p>
              </w:tc>
              <w:tc>
                <w:tcPr>
                  <w:tcW w:w="1165" w:type="dxa"/>
                  <w:shd w:val="clear" w:color="auto" w:fill="auto"/>
                  <w:vAlign w:val="center"/>
                </w:tcPr>
                <w:p w14:paraId="5ACECA50" w14:textId="09F9AA6E" w:rsidR="005C26AE" w:rsidRPr="00CB665C" w:rsidRDefault="00000000" w:rsidP="00CB665C">
                  <w:pPr>
                    <w:spacing w:line="276" w:lineRule="auto"/>
                    <w:rPr>
                      <w:rFonts w:ascii="Arial" w:eastAsia="Wingdings" w:hAnsi="Arial" w:cs="Arial"/>
                      <w:szCs w:val="24"/>
                    </w:rPr>
                  </w:pPr>
                  <w:sdt>
                    <w:sdtPr>
                      <w:rPr>
                        <w:rFonts w:ascii="Arial" w:eastAsia="Wingdings" w:hAnsi="Arial" w:cs="Arial"/>
                        <w:color w:val="000000"/>
                        <w:szCs w:val="24"/>
                      </w:rPr>
                      <w:id w:val="-2039261925"/>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color w:val="000000"/>
                          <w:szCs w:val="24"/>
                        </w:rPr>
                        <w:t>☐</w:t>
                      </w:r>
                    </w:sdtContent>
                  </w:sdt>
                </w:p>
              </w:tc>
              <w:tc>
                <w:tcPr>
                  <w:tcW w:w="9219" w:type="dxa"/>
                  <w:shd w:val="clear" w:color="auto" w:fill="auto"/>
                </w:tcPr>
                <w:p w14:paraId="4A3440D8" w14:textId="2C3F8CB2" w:rsidR="005C26AE" w:rsidRPr="00CB665C" w:rsidRDefault="001340AA" w:rsidP="00CB665C">
                  <w:pPr>
                    <w:spacing w:line="276" w:lineRule="auto"/>
                    <w:rPr>
                      <w:rFonts w:ascii="Arial" w:hAnsi="Arial" w:cs="Arial"/>
                      <w:szCs w:val="24"/>
                    </w:rPr>
                  </w:pPr>
                  <w:r w:rsidRPr="00CB665C">
                    <w:rPr>
                      <w:rFonts w:ascii="Arial" w:hAnsi="Arial" w:cs="Arial"/>
                      <w:szCs w:val="24"/>
                    </w:rPr>
                    <w:t>Žymima „Taikoma“, kai projekto lėšomis įsigyjama transporto priemonė. Ant įsigytos transporto priemonės turi būti klijuojama Europos Sąjungos emblema su teiginiu „Bendrai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14:paraId="51A879E1"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5C26AE" w:rsidRPr="00D80F87" w14:paraId="529CAF9A" w14:textId="77777777" w:rsidTr="00CB665C">
              <w:trPr>
                <w:trHeight w:val="23"/>
              </w:trPr>
              <w:tc>
                <w:tcPr>
                  <w:tcW w:w="4248" w:type="dxa"/>
                  <w:shd w:val="clear" w:color="auto" w:fill="auto"/>
                </w:tcPr>
                <w:p w14:paraId="2DA5059B"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3.7.10. Kitų komunikacinių, informacinių, Europos Sąjungos </w:t>
                  </w:r>
                  <w:r w:rsidRPr="00CB665C">
                    <w:rPr>
                      <w:rFonts w:ascii="Arial" w:hAnsi="Arial" w:cs="Arial"/>
                      <w:szCs w:val="24"/>
                    </w:rPr>
                    <w:lastRenderedPageBreak/>
                    <w:t>finansavimo matomumą ir skaidrumą didinančių veiklų vykdymas (papildoma priemonė).</w:t>
                  </w:r>
                </w:p>
              </w:tc>
              <w:tc>
                <w:tcPr>
                  <w:tcW w:w="1165" w:type="dxa"/>
                  <w:shd w:val="clear" w:color="auto" w:fill="auto"/>
                  <w:vAlign w:val="center"/>
                </w:tcPr>
                <w:p w14:paraId="2ED4E167" w14:textId="74AF1405" w:rsidR="005C26AE" w:rsidRPr="00CB665C" w:rsidRDefault="00000000" w:rsidP="00CB665C">
                  <w:pPr>
                    <w:spacing w:line="276" w:lineRule="auto"/>
                    <w:rPr>
                      <w:rFonts w:ascii="Arial" w:hAnsi="Arial" w:cs="Arial"/>
                      <w:szCs w:val="24"/>
                    </w:rPr>
                  </w:pPr>
                  <w:sdt>
                    <w:sdtPr>
                      <w:rPr>
                        <w:rFonts w:ascii="Arial" w:eastAsia="Wingdings" w:hAnsi="Arial" w:cs="Arial"/>
                        <w:color w:val="000000"/>
                        <w:szCs w:val="24"/>
                      </w:rPr>
                      <w:id w:val="-1047535878"/>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color w:val="000000"/>
                          <w:szCs w:val="24"/>
                        </w:rPr>
                        <w:t>☐</w:t>
                      </w:r>
                    </w:sdtContent>
                  </w:sdt>
                </w:p>
              </w:tc>
              <w:tc>
                <w:tcPr>
                  <w:tcW w:w="9219" w:type="dxa"/>
                </w:tcPr>
                <w:p w14:paraId="37D7FAF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Prireikus nurodomos kitos projekto vykdytojo pasirinktos vykdyti papildomos projekto matomumo ir informavimo apie projektą veiklos, nurodytos priemonės apraše. Gali </w:t>
                  </w:r>
                  <w:r w:rsidRPr="00CB665C">
                    <w:rPr>
                      <w:rFonts w:ascii="Arial" w:hAnsi="Arial" w:cs="Arial"/>
                      <w:szCs w:val="24"/>
                    </w:rPr>
                    <w:lastRenderedPageBreak/>
                    <w:t>būti sukurtos papildomos eilutės, jeigu numatoma daugiau nei viena projekto matomumo ir informavimo apie projektą veikla. Galimas simbolių skaičius – 300.</w:t>
                  </w:r>
                </w:p>
                <w:p w14:paraId="14C5BB35"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Pateikiamas trumpas šios papildomos projekto matomumo ir informavimo apie projektą priemonės aprašymas.</w:t>
                  </w:r>
                </w:p>
                <w:p w14:paraId="00AB9C6D"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14:paraId="60099504" w14:textId="77777777" w:rsidR="005C26AE" w:rsidRPr="00CB665C" w:rsidRDefault="005C26AE" w:rsidP="00CB665C">
            <w:pPr>
              <w:spacing w:line="276" w:lineRule="auto"/>
              <w:rPr>
                <w:rFonts w:ascii="Arial" w:eastAsia="Calibri" w:hAnsi="Arial" w:cs="Arial"/>
                <w:szCs w:val="24"/>
              </w:rPr>
            </w:pPr>
          </w:p>
        </w:tc>
      </w:tr>
      <w:tr w:rsidR="005C26AE" w:rsidRPr="00D80F87" w14:paraId="1736A78C" w14:textId="77777777">
        <w:tc>
          <w:tcPr>
            <w:tcW w:w="14884" w:type="dxa"/>
            <w:gridSpan w:val="26"/>
            <w:shd w:val="clear" w:color="auto" w:fill="F2F2F2" w:themeFill="background1" w:themeFillShade="F2"/>
          </w:tcPr>
          <w:p w14:paraId="14518A63" w14:textId="7B501C29" w:rsidR="005C26AE" w:rsidRPr="00CB665C" w:rsidRDefault="001340AA" w:rsidP="00CB665C">
            <w:pPr>
              <w:spacing w:line="276" w:lineRule="auto"/>
              <w:rPr>
                <w:rFonts w:ascii="Arial" w:eastAsia="Wingdings" w:hAnsi="Arial" w:cs="Arial"/>
                <w:b/>
                <w:bCs/>
                <w:szCs w:val="24"/>
              </w:rPr>
            </w:pPr>
            <w:r w:rsidRPr="00CB665C">
              <w:rPr>
                <w:rFonts w:ascii="Arial" w:hAnsi="Arial" w:cs="Arial"/>
                <w:b/>
                <w:bCs/>
                <w:szCs w:val="24"/>
              </w:rPr>
              <w:lastRenderedPageBreak/>
              <w:t>3.8. Horizontalieji principai (toliau – HP) ir atitinkamos Europos Sąjungos pagrindinių teisių chartijos (toliau – Chartija) nuostatos</w:t>
            </w:r>
            <w:r w:rsidR="007338D1">
              <w:rPr>
                <w:rFonts w:ascii="Arial" w:hAnsi="Arial" w:cs="Arial"/>
                <w:b/>
                <w:bCs/>
                <w:szCs w:val="24"/>
              </w:rPr>
              <w:t>:</w:t>
            </w:r>
          </w:p>
        </w:tc>
      </w:tr>
      <w:tr w:rsidR="005C26AE" w:rsidRPr="00D80F87" w14:paraId="26E3E5C9" w14:textId="7777777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1784"/>
            </w:tblGrid>
            <w:tr w:rsidR="005C26AE" w:rsidRPr="00D80F87" w14:paraId="03E81190" w14:textId="77777777">
              <w:trPr>
                <w:trHeight w:val="861"/>
              </w:trPr>
              <w:tc>
                <w:tcPr>
                  <w:tcW w:w="14632" w:type="dxa"/>
                  <w:gridSpan w:val="2"/>
                  <w:shd w:val="clear" w:color="auto" w:fill="auto"/>
                </w:tcPr>
                <w:p w14:paraId="26C66673" w14:textId="30A3D5EE" w:rsidR="005C26AE" w:rsidRPr="00CB665C" w:rsidRDefault="001340AA"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 xml:space="preserve">3.8.1. </w:t>
                  </w:r>
                  <w:sdt>
                    <w:sdtPr>
                      <w:rPr>
                        <w:rFonts w:ascii="Arial" w:hAnsi="Arial" w:cs="Arial"/>
                        <w:b/>
                        <w:bCs/>
                        <w:szCs w:val="24"/>
                        <w:lang w:eastAsia="lt-LT"/>
                      </w:rPr>
                      <w:id w:val="64748134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14:paraId="24551349" w14:textId="77777777" w:rsidR="005C26AE" w:rsidRPr="00CB665C" w:rsidRDefault="001340AA"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78E4FDC3" w14:textId="77777777" w:rsidR="005C26AE" w:rsidRPr="00CB665C" w:rsidRDefault="001340AA" w:rsidP="00CB665C">
                  <w:pPr>
                    <w:spacing w:beforeLines="100" w:before="24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5C26AE" w:rsidRPr="00D80F87" w14:paraId="56838171" w14:textId="77777777">
              <w:trPr>
                <w:trHeight w:val="861"/>
              </w:trPr>
              <w:tc>
                <w:tcPr>
                  <w:tcW w:w="14632" w:type="dxa"/>
                  <w:gridSpan w:val="2"/>
                  <w:shd w:val="clear" w:color="auto" w:fill="auto"/>
                </w:tcPr>
                <w:p w14:paraId="78F66E31" w14:textId="4FB5A95C" w:rsidR="005C26AE" w:rsidRPr="00CB665C" w:rsidRDefault="001340AA"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 xml:space="preserve">3.8.2. </w:t>
                  </w:r>
                  <w:sdt>
                    <w:sdtPr>
                      <w:rPr>
                        <w:rFonts w:ascii="Arial" w:hAnsi="Arial" w:cs="Arial"/>
                        <w:b/>
                        <w:bCs/>
                        <w:szCs w:val="24"/>
                        <w:lang w:eastAsia="lt-LT"/>
                      </w:rPr>
                      <w:id w:val="1628039189"/>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7010FB3F" w14:textId="77777777" w:rsidR="005C26AE" w:rsidRPr="00CB665C" w:rsidRDefault="001340AA" w:rsidP="00CB665C">
                  <w:pPr>
                    <w:spacing w:beforeLines="100" w:before="24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5C26AE" w:rsidRPr="00D80F87" w14:paraId="260DCC65" w14:textId="77777777">
              <w:trPr>
                <w:trHeight w:val="861"/>
              </w:trPr>
              <w:tc>
                <w:tcPr>
                  <w:tcW w:w="14632" w:type="dxa"/>
                  <w:gridSpan w:val="2"/>
                  <w:shd w:val="clear" w:color="auto" w:fill="auto"/>
                </w:tcPr>
                <w:p w14:paraId="0E09B913"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b/>
                      <w:bCs/>
                      <w:szCs w:val="24"/>
                      <w:lang w:eastAsia="en-GB"/>
                    </w:rPr>
                    <w:t xml:space="preserve">3.8.3. Projektu tiesiogiai (projekto tikslas, tikslinė grupė, projekto veiklos, projekto vykdytojai, rodikliai, siekiami rezultatai) prisidedama prie HP įgyvendinimo </w:t>
                  </w:r>
                </w:p>
              </w:tc>
            </w:tr>
            <w:tr w:rsidR="005C26AE" w:rsidRPr="00D80F87" w14:paraId="79151EA0" w14:textId="77777777">
              <w:trPr>
                <w:trHeight w:val="584"/>
              </w:trPr>
              <w:tc>
                <w:tcPr>
                  <w:tcW w:w="2848" w:type="dxa"/>
                  <w:shd w:val="clear" w:color="auto" w:fill="auto"/>
                </w:tcPr>
                <w:p w14:paraId="7A6704E5" w14:textId="09F74AD7" w:rsidR="005C26AE" w:rsidRPr="00CB665C" w:rsidRDefault="00000000" w:rsidP="00CB665C">
                  <w:pPr>
                    <w:spacing w:line="276" w:lineRule="auto"/>
                    <w:rPr>
                      <w:rFonts w:ascii="Arial" w:hAnsi="Arial" w:cs="Arial"/>
                      <w:b/>
                      <w:bCs/>
                      <w:szCs w:val="24"/>
                      <w:lang w:eastAsia="en-GB"/>
                    </w:rPr>
                  </w:pPr>
                  <w:sdt>
                    <w:sdtPr>
                      <w:rPr>
                        <w:rFonts w:ascii="Arial" w:eastAsia="Wingdings" w:hAnsi="Arial" w:cs="Arial"/>
                        <w:szCs w:val="24"/>
                      </w:rPr>
                      <w:id w:val="276693877"/>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lang w:eastAsia="en-GB"/>
                    </w:rPr>
                    <w:t>Darnus vystymasis, įskaitant reikšmingos žalos nedarymo principą</w:t>
                  </w:r>
                </w:p>
              </w:tc>
              <w:tc>
                <w:tcPr>
                  <w:tcW w:w="11784" w:type="dxa"/>
                  <w:shd w:val="clear" w:color="auto" w:fill="auto"/>
                </w:tcPr>
                <w:p w14:paraId="5D33CCF6" w14:textId="7FF41F76"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14:paraId="274AD84E"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lastRenderedPageBreak/>
                    <w:t>-</w:t>
                  </w:r>
                  <w:r w:rsidRPr="00CB665C">
                    <w:rPr>
                      <w:rFonts w:ascii="Arial" w:hAnsi="Arial" w:cs="Arial"/>
                      <w:szCs w:val="24"/>
                      <w:lang w:eastAsia="en-GB"/>
                    </w:rPr>
                    <w:tab/>
                    <w:t>aplinkosaugos srityje;</w:t>
                  </w:r>
                </w:p>
                <w:p w14:paraId="7D58E121"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socialinėje srityje (užimtumas, skurdas ir socialinė atskirtis, visuomenės sveikata, švietimas ir mokslas, kultūros savitumo išsaugojimas, tausojantis vartojimas);</w:t>
                  </w:r>
                </w:p>
                <w:p w14:paraId="55C1A30D"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14:paraId="00991181"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14:paraId="0B4124EF"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14:paraId="5D329899" w14:textId="77777777" w:rsidR="005C26AE" w:rsidRPr="00CB665C" w:rsidRDefault="001340AA"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5C26AE" w:rsidRPr="00D80F87" w14:paraId="2FDCEA94" w14:textId="77777777">
              <w:trPr>
                <w:trHeight w:val="482"/>
              </w:trPr>
              <w:tc>
                <w:tcPr>
                  <w:tcW w:w="2848" w:type="dxa"/>
                  <w:shd w:val="clear" w:color="auto" w:fill="auto"/>
                </w:tcPr>
                <w:p w14:paraId="3A44DE01" w14:textId="64679530" w:rsidR="005C26AE" w:rsidRPr="00CB665C" w:rsidRDefault="00000000" w:rsidP="00CB665C">
                  <w:pPr>
                    <w:spacing w:line="276" w:lineRule="auto"/>
                    <w:rPr>
                      <w:rFonts w:ascii="Arial" w:hAnsi="Arial" w:cs="Arial"/>
                      <w:b/>
                      <w:bCs/>
                      <w:szCs w:val="24"/>
                      <w:lang w:eastAsia="en-GB"/>
                    </w:rPr>
                  </w:pPr>
                  <w:sdt>
                    <w:sdtPr>
                      <w:rPr>
                        <w:rFonts w:ascii="Arial" w:eastAsia="Wingdings" w:hAnsi="Arial" w:cs="Arial"/>
                        <w:szCs w:val="24"/>
                      </w:rPr>
                      <w:id w:val="-401681961"/>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rPr>
                    <w:t>Lygios galimybės ir nediskriminavimas</w:t>
                  </w:r>
                </w:p>
              </w:tc>
              <w:tc>
                <w:tcPr>
                  <w:tcW w:w="11784" w:type="dxa"/>
                  <w:shd w:val="clear" w:color="auto" w:fill="auto"/>
                </w:tcPr>
                <w:p w14:paraId="17ABE038"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37C5871B"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5C26AE" w:rsidRPr="00D80F87" w14:paraId="77636B68" w14:textId="77777777">
              <w:trPr>
                <w:trHeight w:val="482"/>
              </w:trPr>
              <w:tc>
                <w:tcPr>
                  <w:tcW w:w="2848" w:type="dxa"/>
                  <w:shd w:val="clear" w:color="auto" w:fill="auto"/>
                </w:tcPr>
                <w:p w14:paraId="49200C74" w14:textId="203453FA" w:rsidR="005C26AE" w:rsidRPr="00CB665C" w:rsidRDefault="00000000" w:rsidP="00CB665C">
                  <w:pPr>
                    <w:tabs>
                      <w:tab w:val="left" w:pos="325"/>
                    </w:tabs>
                    <w:spacing w:line="276" w:lineRule="auto"/>
                    <w:rPr>
                      <w:rFonts w:ascii="Arial" w:eastAsia="Wingdings" w:hAnsi="Arial" w:cs="Arial"/>
                      <w:szCs w:val="24"/>
                    </w:rPr>
                  </w:pPr>
                  <w:sdt>
                    <w:sdtPr>
                      <w:rPr>
                        <w:rFonts w:ascii="Arial" w:hAnsi="Arial" w:cs="Arial"/>
                        <w:b/>
                        <w:szCs w:val="24"/>
                      </w:rPr>
                      <w:id w:val="1136143041"/>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szCs w:val="24"/>
                        </w:rPr>
                        <w:t>☐</w:t>
                      </w:r>
                    </w:sdtContent>
                  </w:sdt>
                  <w:r w:rsidR="001340AA" w:rsidRPr="00CB665C">
                    <w:rPr>
                      <w:rFonts w:ascii="Arial" w:hAnsi="Arial" w:cs="Arial"/>
                      <w:b/>
                      <w:szCs w:val="24"/>
                    </w:rPr>
                    <w:t xml:space="preserve"> Inovatyvumas </w:t>
                  </w:r>
                </w:p>
              </w:tc>
              <w:tc>
                <w:tcPr>
                  <w:tcW w:w="11784" w:type="dxa"/>
                  <w:shd w:val="clear" w:color="auto" w:fill="auto"/>
                </w:tcPr>
                <w:p w14:paraId="6D8A8C10"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Jei pasirenkama, nurodoma, kaip vykdant projektą bus įgyvendinami PFSA nurodyti reikalavimai dėl įsipareigojimų inovatyvumui skatinti.</w:t>
                  </w:r>
                </w:p>
                <w:p w14:paraId="772C3E6A"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14:paraId="3C1C5B35" w14:textId="77777777" w:rsidR="005C26AE" w:rsidRPr="00CB665C" w:rsidRDefault="005C26AE" w:rsidP="00CB665C">
            <w:pPr>
              <w:spacing w:line="276" w:lineRule="auto"/>
              <w:rPr>
                <w:rFonts w:ascii="Arial" w:eastAsia="Calibri" w:hAnsi="Arial" w:cs="Arial"/>
                <w:szCs w:val="24"/>
              </w:rPr>
            </w:pPr>
          </w:p>
        </w:tc>
      </w:tr>
    </w:tbl>
    <w:p w14:paraId="7F4C1DB2" w14:textId="77777777" w:rsidR="005C26AE" w:rsidRPr="00CB665C" w:rsidRDefault="001340AA" w:rsidP="00CB665C">
      <w:pPr>
        <w:spacing w:beforeLines="100" w:before="240" w:line="276" w:lineRule="auto"/>
        <w:ind w:left="1298" w:firstLine="5324"/>
        <w:rPr>
          <w:rFonts w:ascii="Arial" w:hAnsi="Arial" w:cs="Arial"/>
          <w:b/>
          <w:bCs/>
          <w:szCs w:val="24"/>
        </w:rPr>
      </w:pPr>
      <w:r w:rsidRPr="00CB665C">
        <w:rPr>
          <w:rFonts w:ascii="Arial" w:hAnsi="Arial" w:cs="Arial"/>
          <w:b/>
          <w:bCs/>
          <w:szCs w:val="24"/>
        </w:rPr>
        <w:lastRenderedPageBreak/>
        <w:t>IV SKYRIUS</w:t>
      </w:r>
    </w:p>
    <w:p w14:paraId="261C41DB"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14:paraId="251742B4"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0"/>
      </w:tblGrid>
      <w:tr w:rsidR="005C26AE" w:rsidRPr="00D80F87" w14:paraId="1E7783EE" w14:textId="77777777">
        <w:trPr>
          <w:trHeight w:val="260"/>
        </w:trPr>
        <w:tc>
          <w:tcPr>
            <w:tcW w:w="14742" w:type="dxa"/>
            <w:shd w:val="clear" w:color="auto" w:fill="F2F2F2" w:themeFill="background1" w:themeFillShade="F2"/>
          </w:tcPr>
          <w:p w14:paraId="399B862F" w14:textId="77777777"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5C26AE" w:rsidRPr="00D80F87" w14:paraId="7EA96F6A" w14:textId="77777777">
        <w:trPr>
          <w:trHeight w:val="1407"/>
        </w:trPr>
        <w:tc>
          <w:tcPr>
            <w:tcW w:w="14742" w:type="dxa"/>
            <w:shd w:val="clear" w:color="auto" w:fill="FFFFFF" w:themeFill="background1"/>
          </w:tcPr>
          <w:p w14:paraId="6A0D068B" w14:textId="77777777"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2"/>
              <w:gridCol w:w="2492"/>
              <w:gridCol w:w="2493"/>
              <w:gridCol w:w="2493"/>
              <w:gridCol w:w="2493"/>
            </w:tblGrid>
            <w:tr w:rsidR="005C26AE" w:rsidRPr="00D80F87" w14:paraId="171A8A5A" w14:textId="77777777" w:rsidTr="009C232D">
              <w:trPr>
                <w:trHeight w:val="736"/>
              </w:trPr>
              <w:tc>
                <w:tcPr>
                  <w:tcW w:w="2281" w:type="dxa"/>
                  <w:vMerge w:val="restart"/>
                  <w:shd w:val="clear" w:color="auto" w:fill="E7E6E6" w:themeFill="background2"/>
                  <w:vAlign w:val="center"/>
                </w:tcPr>
                <w:p w14:paraId="10C0EE79"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14:paraId="5489419E"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14:paraId="30A723F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14:paraId="287D6F99" w14:textId="77777777" w:rsidTr="009C232D">
              <w:trPr>
                <w:trHeight w:val="451"/>
              </w:trPr>
              <w:tc>
                <w:tcPr>
                  <w:tcW w:w="2281" w:type="dxa"/>
                  <w:vMerge/>
                  <w:shd w:val="clear" w:color="auto" w:fill="E7E6E6" w:themeFill="background2"/>
                  <w:vAlign w:val="center"/>
                </w:tcPr>
                <w:p w14:paraId="703A6234" w14:textId="77777777"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14:paraId="0AD657FC" w14:textId="77777777"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14:paraId="5BFA1205"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14:paraId="239241DB"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14:paraId="3CF52196"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14:paraId="231645B8"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14:paraId="2EEEA7CA" w14:textId="77777777" w:rsidTr="009C232D">
              <w:trPr>
                <w:trHeight w:val="208"/>
              </w:trPr>
              <w:tc>
                <w:tcPr>
                  <w:tcW w:w="2281" w:type="dxa"/>
                  <w:tcBorders>
                    <w:top w:val="single" w:sz="4" w:space="0" w:color="auto"/>
                    <w:bottom w:val="single" w:sz="4" w:space="0" w:color="auto"/>
                  </w:tcBorders>
                  <w:shd w:val="clear" w:color="auto" w:fill="E7E6E6" w:themeFill="background2"/>
                </w:tcPr>
                <w:p w14:paraId="6F2F0C8F"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14:paraId="7B01AAD4"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14:paraId="0A0381FA"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14:paraId="439E0A25"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14:paraId="20F7FB5E" w14:textId="77777777"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14:paraId="64731B6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14:paraId="43235764" w14:textId="77777777" w:rsidTr="009C232D">
              <w:trPr>
                <w:trHeight w:val="849"/>
              </w:trPr>
              <w:tc>
                <w:tcPr>
                  <w:tcW w:w="2281" w:type="dxa"/>
                  <w:tcBorders>
                    <w:top w:val="single" w:sz="4" w:space="0" w:color="auto"/>
                    <w:bottom w:val="single" w:sz="4" w:space="0" w:color="auto"/>
                  </w:tcBorders>
                </w:tcPr>
                <w:p w14:paraId="14A7CFC5" w14:textId="49AEA2A3"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lastRenderedPageBreak/>
                    <w:t>Nurodomas laikotarpis, kurio projekto rezultatų palaikymas skaičiuojamas.</w:t>
                  </w:r>
                </w:p>
              </w:tc>
              <w:tc>
                <w:tcPr>
                  <w:tcW w:w="2282" w:type="dxa"/>
                  <w:tcBorders>
                    <w:top w:val="single" w:sz="4" w:space="0" w:color="auto"/>
                    <w:bottom w:val="single" w:sz="4" w:space="0" w:color="auto"/>
                  </w:tcBorders>
                </w:tcPr>
                <w:p w14:paraId="04DA74D0" w14:textId="4BA218D0"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14:paraId="4BC00489" w14:textId="249EB5FC"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14:paraId="207AE5B8" w14:textId="77B856E4"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14:paraId="25CB978A" w14:textId="75EA5A91"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14:paraId="0E815EDB" w14:textId="77777777" w:rsidR="005C26AE" w:rsidRPr="00CB665C" w:rsidRDefault="005C26AE" w:rsidP="00CB665C">
                  <w:pPr>
                    <w:spacing w:line="276" w:lineRule="auto"/>
                    <w:rPr>
                      <w:rFonts w:ascii="Arial" w:hAnsi="Arial" w:cs="Arial"/>
                      <w:szCs w:val="24"/>
                    </w:rPr>
                  </w:pPr>
                </w:p>
                <w:p w14:paraId="1420A33F" w14:textId="77777777" w:rsidR="005C26AE" w:rsidRPr="00CB665C" w:rsidRDefault="005C26AE" w:rsidP="00CB665C">
                  <w:pPr>
                    <w:spacing w:line="276" w:lineRule="auto"/>
                    <w:jc w:val="center"/>
                    <w:rPr>
                      <w:rFonts w:ascii="Arial" w:hAnsi="Arial" w:cs="Arial"/>
                      <w:szCs w:val="24"/>
                    </w:rPr>
                  </w:pPr>
                </w:p>
              </w:tc>
            </w:tr>
            <w:tr w:rsidR="005C26AE" w:rsidRPr="00D80F87" w14:paraId="4E49921C" w14:textId="77777777" w:rsidTr="009C232D">
              <w:trPr>
                <w:trHeight w:val="970"/>
              </w:trPr>
              <w:tc>
                <w:tcPr>
                  <w:tcW w:w="2281" w:type="dxa"/>
                </w:tcPr>
                <w:p w14:paraId="3DDC7750" w14:textId="77777777" w:rsidR="005C26AE" w:rsidRPr="00CB665C" w:rsidRDefault="005C26AE" w:rsidP="00CB665C">
                  <w:pPr>
                    <w:keepNext/>
                    <w:spacing w:line="276" w:lineRule="auto"/>
                    <w:jc w:val="both"/>
                    <w:rPr>
                      <w:rFonts w:ascii="Arial" w:hAnsi="Arial" w:cs="Arial"/>
                      <w:b/>
                      <w:szCs w:val="24"/>
                    </w:rPr>
                  </w:pPr>
                </w:p>
              </w:tc>
              <w:tc>
                <w:tcPr>
                  <w:tcW w:w="2282" w:type="dxa"/>
                </w:tcPr>
                <w:p w14:paraId="4DDA05B0"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401911AC"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1CC7BA12"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3539FC10"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0C87BC25" w14:textId="77777777"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14:paraId="3CDBA78B" w14:textId="77777777" w:rsidTr="009C232D">
              <w:trPr>
                <w:trHeight w:val="970"/>
              </w:trPr>
              <w:tc>
                <w:tcPr>
                  <w:tcW w:w="2281" w:type="dxa"/>
                </w:tcPr>
                <w:p w14:paraId="77771EA0" w14:textId="77777777" w:rsidR="005C26AE" w:rsidRPr="00CB665C" w:rsidRDefault="005C26AE" w:rsidP="00CB665C">
                  <w:pPr>
                    <w:keepNext/>
                    <w:spacing w:line="276" w:lineRule="auto"/>
                    <w:jc w:val="both"/>
                    <w:rPr>
                      <w:rFonts w:ascii="Arial" w:hAnsi="Arial" w:cs="Arial"/>
                      <w:b/>
                      <w:szCs w:val="24"/>
                    </w:rPr>
                  </w:pPr>
                </w:p>
              </w:tc>
              <w:tc>
                <w:tcPr>
                  <w:tcW w:w="2282" w:type="dxa"/>
                </w:tcPr>
                <w:p w14:paraId="2FDED3E4"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12739DBC"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7876E8D8"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04CFA57A"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2D0BE84D" w14:textId="77777777" w:rsidR="005C26AE" w:rsidRPr="00CB665C" w:rsidRDefault="005C26AE" w:rsidP="00CB665C">
                  <w:pPr>
                    <w:spacing w:line="276" w:lineRule="auto"/>
                    <w:ind w:firstLine="7"/>
                    <w:jc w:val="both"/>
                    <w:rPr>
                      <w:rFonts w:ascii="Arial" w:hAnsi="Arial" w:cs="Arial"/>
                      <w:b/>
                      <w:bCs/>
                      <w:color w:val="000000"/>
                      <w:szCs w:val="24"/>
                    </w:rPr>
                  </w:pPr>
                </w:p>
              </w:tc>
            </w:tr>
          </w:tbl>
          <w:p w14:paraId="51B7439B" w14:textId="77777777" w:rsidR="005C26AE" w:rsidRPr="00CB665C" w:rsidRDefault="005C26AE" w:rsidP="00CB665C">
            <w:pPr>
              <w:spacing w:line="276" w:lineRule="auto"/>
              <w:jc w:val="both"/>
              <w:rPr>
                <w:rFonts w:ascii="Arial" w:eastAsia="Calibri" w:hAnsi="Arial" w:cs="Arial"/>
                <w:szCs w:val="24"/>
              </w:rPr>
            </w:pPr>
          </w:p>
        </w:tc>
      </w:tr>
    </w:tbl>
    <w:p w14:paraId="19FC4F8E"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lastRenderedPageBreak/>
        <w:t>V SKYRIUS</w:t>
      </w:r>
    </w:p>
    <w:p w14:paraId="622915F5" w14:textId="20EE865A"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79A4F851" w14:textId="3AA162B0"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Lentelstinklelis"/>
        <w:tblW w:w="14742" w:type="dxa"/>
        <w:tblInd w:w="137" w:type="dxa"/>
        <w:tblLook w:val="04A0" w:firstRow="1" w:lastRow="0" w:firstColumn="1" w:lastColumn="0" w:noHBand="0" w:noVBand="1"/>
      </w:tblPr>
      <w:tblGrid>
        <w:gridCol w:w="14742"/>
      </w:tblGrid>
      <w:tr w:rsidR="00F84666" w:rsidRPr="00D80F87" w14:paraId="7D9E5BEE" w14:textId="77777777" w:rsidTr="009C232D">
        <w:tc>
          <w:tcPr>
            <w:tcW w:w="14742" w:type="dxa"/>
            <w:shd w:val="clear" w:color="auto" w:fill="E7E6E6" w:themeFill="background2"/>
          </w:tcPr>
          <w:p w14:paraId="22785695" w14:textId="5C53D712"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9598"/>
        <w:gridCol w:w="6"/>
        <w:gridCol w:w="1853"/>
        <w:gridCol w:w="6"/>
        <w:gridCol w:w="1731"/>
        <w:gridCol w:w="6"/>
      </w:tblGrid>
      <w:tr w:rsidR="005C26AE" w:rsidRPr="00D80F87" w14:paraId="5939419F" w14:textId="77777777" w:rsidTr="00CB665C">
        <w:trPr>
          <w:trHeight w:val="373"/>
        </w:trPr>
        <w:tc>
          <w:tcPr>
            <w:tcW w:w="11078" w:type="dxa"/>
            <w:gridSpan w:val="3"/>
            <w:shd w:val="clear" w:color="auto" w:fill="E7E6E6" w:themeFill="background2"/>
            <w:vAlign w:val="center"/>
          </w:tcPr>
          <w:p w14:paraId="126DDF01"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PĮP priedo pavadinimas</w:t>
            </w:r>
          </w:p>
        </w:tc>
        <w:tc>
          <w:tcPr>
            <w:tcW w:w="1864" w:type="dxa"/>
            <w:gridSpan w:val="2"/>
            <w:shd w:val="clear" w:color="auto" w:fill="E7E6E6" w:themeFill="background2"/>
            <w:vAlign w:val="center"/>
          </w:tcPr>
          <w:p w14:paraId="1C10DEF1"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14:paraId="4E457228" w14:textId="77777777"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14:paraId="6BAF8DE3" w14:textId="77777777" w:rsidTr="00CB665C">
        <w:trPr>
          <w:gridAfter w:val="1"/>
          <w:wAfter w:w="6" w:type="dxa"/>
        </w:trPr>
        <w:tc>
          <w:tcPr>
            <w:tcW w:w="1418" w:type="dxa"/>
          </w:tcPr>
          <w:p w14:paraId="0497497B"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tcPr>
          <w:p w14:paraId="3AEAA98F" w14:textId="31CF70B0"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Partnerio deklaracija pagal PĮP 1 priede </w:t>
            </w:r>
            <w:bookmarkStart w:id="1" w:name="_Hlk176775323"/>
            <w:r w:rsidRPr="00CB665C">
              <w:rPr>
                <w:rFonts w:ascii="Arial" w:hAnsi="Arial" w:cs="Arial"/>
                <w:szCs w:val="24"/>
              </w:rPr>
              <w:t>pateiktą formą (teikiama, jei projektas įgyvendinamas su partneriu (-</w:t>
            </w:r>
            <w:proofErr w:type="spellStart"/>
            <w:r w:rsidRPr="00CB665C">
              <w:rPr>
                <w:rFonts w:ascii="Arial" w:hAnsi="Arial" w:cs="Arial"/>
                <w:szCs w:val="24"/>
              </w:rPr>
              <w:t>iais</w:t>
            </w:r>
            <w:proofErr w:type="spellEnd"/>
            <w:r w:rsidRPr="00CB665C">
              <w:rPr>
                <w:rFonts w:ascii="Arial" w:hAnsi="Arial" w:cs="Arial"/>
                <w:szCs w:val="24"/>
              </w:rPr>
              <w:t xml:space="preserve">)) </w:t>
            </w:r>
            <w:bookmarkEnd w:id="1"/>
          </w:p>
        </w:tc>
        <w:sdt>
          <w:sdtPr>
            <w:rPr>
              <w:rFonts w:ascii="Arial" w:hAnsi="Arial" w:cs="Arial"/>
              <w:szCs w:val="24"/>
            </w:rPr>
            <w:id w:val="-2103099908"/>
            <w14:checkbox>
              <w14:checked w14:val="0"/>
              <w14:checkedState w14:val="2612" w14:font="MS Gothic"/>
              <w14:uncheckedState w14:val="2610" w14:font="MS Gothic"/>
            </w14:checkbox>
          </w:sdtPr>
          <w:sdtContent>
            <w:tc>
              <w:tcPr>
                <w:tcW w:w="1864" w:type="dxa"/>
                <w:gridSpan w:val="2"/>
              </w:tcPr>
              <w:p w14:paraId="57779D6D" w14:textId="5E340CD0"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22DF4D92" w14:textId="77777777" w:rsidR="005C26AE" w:rsidRPr="00CB665C" w:rsidRDefault="005C26AE" w:rsidP="00CB665C">
            <w:pPr>
              <w:spacing w:line="276" w:lineRule="auto"/>
              <w:rPr>
                <w:rFonts w:ascii="Arial" w:hAnsi="Arial" w:cs="Arial"/>
                <w:szCs w:val="24"/>
              </w:rPr>
            </w:pPr>
          </w:p>
        </w:tc>
      </w:tr>
      <w:tr w:rsidR="005C26AE" w:rsidRPr="00D80F87" w14:paraId="1BD28705" w14:textId="77777777" w:rsidTr="00CB665C">
        <w:trPr>
          <w:gridAfter w:val="1"/>
          <w:wAfter w:w="6" w:type="dxa"/>
        </w:trPr>
        <w:tc>
          <w:tcPr>
            <w:tcW w:w="1418" w:type="dxa"/>
          </w:tcPr>
          <w:p w14:paraId="48E331FA"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tcPr>
          <w:p w14:paraId="4F012F0B" w14:textId="77777777" w:rsidR="005C26AE" w:rsidRPr="00CB665C" w:rsidRDefault="001340AA" w:rsidP="00CB665C">
            <w:pPr>
              <w:spacing w:line="276" w:lineRule="auto"/>
              <w:rPr>
                <w:rFonts w:ascii="Arial" w:eastAsia="Calibri" w:hAnsi="Arial" w:cs="Arial"/>
                <w:szCs w:val="24"/>
              </w:rPr>
            </w:pPr>
            <w:r w:rsidRPr="00CB665C">
              <w:rPr>
                <w:rFonts w:ascii="Arial" w:hAnsi="Arial" w:cs="Arial"/>
                <w:szCs w:val="24"/>
              </w:rPr>
              <w:t xml:space="preserve">Informacija apie projekto biudžeto paskirstymą pagal pareiškėjus ir partnerius pagal PĮP 2 priede pateiktą formą (teikiama, jeigu nurodyta PFSA privalomų priedų sąraše). </w:t>
            </w:r>
          </w:p>
        </w:tc>
        <w:sdt>
          <w:sdtPr>
            <w:rPr>
              <w:rFonts w:ascii="Arial" w:hAnsi="Arial" w:cs="Arial"/>
              <w:szCs w:val="24"/>
            </w:rPr>
            <w:id w:val="-203789544"/>
            <w14:checkbox>
              <w14:checked w14:val="0"/>
              <w14:checkedState w14:val="2612" w14:font="MS Gothic"/>
              <w14:uncheckedState w14:val="2610" w14:font="MS Gothic"/>
            </w14:checkbox>
          </w:sdtPr>
          <w:sdtContent>
            <w:tc>
              <w:tcPr>
                <w:tcW w:w="1864" w:type="dxa"/>
                <w:gridSpan w:val="2"/>
              </w:tcPr>
              <w:p w14:paraId="7B76900F" w14:textId="0B0C5D0C"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0E819234" w14:textId="77777777" w:rsidR="005C26AE" w:rsidRPr="00CB665C" w:rsidRDefault="005C26AE" w:rsidP="00CB665C">
            <w:pPr>
              <w:spacing w:line="276" w:lineRule="auto"/>
              <w:rPr>
                <w:rFonts w:ascii="Arial" w:hAnsi="Arial" w:cs="Arial"/>
                <w:szCs w:val="24"/>
              </w:rPr>
            </w:pPr>
          </w:p>
        </w:tc>
      </w:tr>
      <w:tr w:rsidR="005C26AE" w:rsidRPr="00D80F87" w14:paraId="2065D18D" w14:textId="77777777" w:rsidTr="00CB665C">
        <w:trPr>
          <w:gridAfter w:val="1"/>
          <w:wAfter w:w="6" w:type="dxa"/>
        </w:trPr>
        <w:tc>
          <w:tcPr>
            <w:tcW w:w="1418" w:type="dxa"/>
          </w:tcPr>
          <w:p w14:paraId="76929225"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tcPr>
          <w:p w14:paraId="6FFD92A5" w14:textId="6F5CF6E5" w:rsidR="005C26AE" w:rsidRPr="00CB665C" w:rsidRDefault="001340AA" w:rsidP="00CB665C">
            <w:pPr>
              <w:spacing w:line="276" w:lineRule="auto"/>
              <w:rPr>
                <w:rFonts w:ascii="Arial" w:hAnsi="Arial" w:cs="Arial"/>
                <w:szCs w:val="24"/>
              </w:rPr>
            </w:pPr>
            <w:r w:rsidRPr="00CB665C">
              <w:rPr>
                <w:rFonts w:ascii="Arial" w:hAnsi="Arial" w:cs="Arial"/>
                <w:szCs w:val="24"/>
              </w:rPr>
              <w:t xml:space="preserve">Informacija apie projektui taikomus aplinkosaugos reikalavimus pagal PĮP 3 priede pateiktą formą (teikiama, jei projekte planuojama ūkinė veikla, kaip ji apibrėžta Lietuvos </w:t>
            </w:r>
            <w:r w:rsidRPr="00CB665C">
              <w:rPr>
                <w:rFonts w:ascii="Arial" w:hAnsi="Arial" w:cs="Arial"/>
                <w:szCs w:val="24"/>
              </w:rPr>
              <w:lastRenderedPageBreak/>
              <w:t>Respublikos planuojamos ūkinės veiklos poveikio aplinkai vertinimo įstatymo 2 straipsnio 4 dalyje, gali turėti poveikį aplinkai ir ji patenka į Planuojamos ūkinės veiklos poveikio aplinkai vertinimo įstatymo taikymo sritį ir (arba) projekto planuojama veikla susijusi su „Natura 2000“ teritorijomis, ir (arba) nustatyta PFSA)</w:t>
            </w:r>
          </w:p>
        </w:tc>
        <w:sdt>
          <w:sdtPr>
            <w:rPr>
              <w:rFonts w:ascii="Arial" w:hAnsi="Arial" w:cs="Arial"/>
              <w:szCs w:val="24"/>
            </w:rPr>
            <w:id w:val="260347473"/>
            <w14:checkbox>
              <w14:checked w14:val="0"/>
              <w14:checkedState w14:val="2612" w14:font="MS Gothic"/>
              <w14:uncheckedState w14:val="2610" w14:font="MS Gothic"/>
            </w14:checkbox>
          </w:sdtPr>
          <w:sdtContent>
            <w:tc>
              <w:tcPr>
                <w:tcW w:w="1864" w:type="dxa"/>
                <w:gridSpan w:val="2"/>
              </w:tcPr>
              <w:p w14:paraId="6DEFB1DC" w14:textId="3654CEAD"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1F8730BF" w14:textId="77777777" w:rsidR="005C26AE" w:rsidRPr="00CB665C" w:rsidRDefault="005C26AE" w:rsidP="00CB665C">
            <w:pPr>
              <w:spacing w:line="276" w:lineRule="auto"/>
              <w:rPr>
                <w:rFonts w:ascii="Arial" w:hAnsi="Arial" w:cs="Arial"/>
                <w:szCs w:val="24"/>
              </w:rPr>
            </w:pPr>
          </w:p>
        </w:tc>
      </w:tr>
      <w:tr w:rsidR="005C26AE" w:rsidRPr="00D80F87" w14:paraId="02734B29" w14:textId="77777777" w:rsidTr="00CB665C">
        <w:trPr>
          <w:gridAfter w:val="1"/>
          <w:wAfter w:w="6" w:type="dxa"/>
        </w:trPr>
        <w:tc>
          <w:tcPr>
            <w:tcW w:w="1418" w:type="dxa"/>
          </w:tcPr>
          <w:p w14:paraId="7D24D09B"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4.</w:t>
            </w:r>
            <w:r w:rsidRPr="00CB665C">
              <w:rPr>
                <w:rFonts w:ascii="Arial" w:eastAsia="Calibri" w:hAnsi="Arial" w:cs="Arial"/>
                <w:szCs w:val="24"/>
              </w:rPr>
              <w:tab/>
            </w:r>
          </w:p>
        </w:tc>
        <w:tc>
          <w:tcPr>
            <w:tcW w:w="9654" w:type="dxa"/>
          </w:tcPr>
          <w:p w14:paraId="0863C7F8" w14:textId="7E22E5A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Informacija apie pareiškėjui (partneriui) suteiktą valstybės pagalbą (išskyrus </w:t>
            </w:r>
            <w:r w:rsidRPr="00CB665C">
              <w:rPr>
                <w:rFonts w:ascii="Arial" w:hAnsi="Arial" w:cs="Arial"/>
                <w:i/>
                <w:iCs/>
                <w:szCs w:val="24"/>
                <w:lang w:eastAsia="lt-LT"/>
              </w:rPr>
              <w:t xml:space="preserve">de </w:t>
            </w:r>
            <w:proofErr w:type="spellStart"/>
            <w:r w:rsidRPr="00CB665C">
              <w:rPr>
                <w:rFonts w:ascii="Arial" w:hAnsi="Arial" w:cs="Arial"/>
                <w:i/>
                <w:iCs/>
                <w:szCs w:val="24"/>
                <w:lang w:eastAsia="lt-LT"/>
              </w:rPr>
              <w:t>minimis</w:t>
            </w:r>
            <w:proofErr w:type="spellEnd"/>
            <w:r w:rsidRPr="00CB665C">
              <w:rPr>
                <w:rFonts w:ascii="Arial" w:hAnsi="Arial" w:cs="Arial"/>
                <w:szCs w:val="24"/>
                <w:lang w:eastAsia="lt-LT"/>
              </w:rPr>
              <w:t>) pagal PĮP 4 priede pateiktą formą (teikiama, jeigu PFSA nurodoma, kad kartu su PĮP privaloma pateikti šį priedą)</w:t>
            </w:r>
          </w:p>
        </w:tc>
        <w:sdt>
          <w:sdtPr>
            <w:rPr>
              <w:rFonts w:ascii="Arial" w:hAnsi="Arial" w:cs="Arial"/>
              <w:szCs w:val="24"/>
            </w:rPr>
            <w:id w:val="25683329"/>
            <w14:checkbox>
              <w14:checked w14:val="0"/>
              <w14:checkedState w14:val="2612" w14:font="MS Gothic"/>
              <w14:uncheckedState w14:val="2610" w14:font="MS Gothic"/>
            </w14:checkbox>
          </w:sdtPr>
          <w:sdtContent>
            <w:tc>
              <w:tcPr>
                <w:tcW w:w="1864" w:type="dxa"/>
                <w:gridSpan w:val="2"/>
              </w:tcPr>
              <w:p w14:paraId="76FB19BB" w14:textId="444671DC"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1A171452" w14:textId="77777777" w:rsidR="005C26AE" w:rsidRPr="00CB665C" w:rsidRDefault="005C26AE" w:rsidP="00CB665C">
            <w:pPr>
              <w:spacing w:line="276" w:lineRule="auto"/>
              <w:rPr>
                <w:rFonts w:ascii="Arial" w:hAnsi="Arial" w:cs="Arial"/>
                <w:szCs w:val="24"/>
              </w:rPr>
            </w:pPr>
          </w:p>
        </w:tc>
      </w:tr>
      <w:tr w:rsidR="005C26AE" w:rsidRPr="00D80F87" w14:paraId="7960CD0A" w14:textId="77777777" w:rsidTr="00CB665C">
        <w:trPr>
          <w:gridAfter w:val="1"/>
          <w:wAfter w:w="6" w:type="dxa"/>
        </w:trPr>
        <w:tc>
          <w:tcPr>
            <w:tcW w:w="1418" w:type="dxa"/>
            <w:shd w:val="clear" w:color="auto" w:fill="E7E6E6" w:themeFill="background2"/>
          </w:tcPr>
          <w:p w14:paraId="1C170E4E" w14:textId="77777777" w:rsidR="005C26AE" w:rsidRPr="00CB665C" w:rsidRDefault="005C26AE" w:rsidP="00CB665C">
            <w:pPr>
              <w:spacing w:line="276" w:lineRule="auto"/>
              <w:ind w:right="-258"/>
              <w:rPr>
                <w:rFonts w:ascii="Arial" w:eastAsia="Calibri" w:hAnsi="Arial" w:cs="Arial"/>
                <w:szCs w:val="24"/>
              </w:rPr>
            </w:pPr>
          </w:p>
        </w:tc>
        <w:tc>
          <w:tcPr>
            <w:tcW w:w="9654" w:type="dxa"/>
            <w:shd w:val="clear" w:color="auto" w:fill="E7E6E6" w:themeFill="background2"/>
          </w:tcPr>
          <w:p w14:paraId="3B8C98D6"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tcPr>
          <w:p w14:paraId="1BD013B3" w14:textId="77777777" w:rsidR="005C26AE" w:rsidRPr="00CB665C" w:rsidRDefault="005C26AE" w:rsidP="00CB665C">
            <w:pPr>
              <w:spacing w:line="276" w:lineRule="auto"/>
              <w:jc w:val="center"/>
              <w:rPr>
                <w:rFonts w:ascii="Arial" w:hAnsi="Arial" w:cs="Arial"/>
                <w:szCs w:val="24"/>
              </w:rPr>
            </w:pPr>
          </w:p>
        </w:tc>
        <w:tc>
          <w:tcPr>
            <w:tcW w:w="1741" w:type="dxa"/>
            <w:gridSpan w:val="2"/>
            <w:shd w:val="clear" w:color="auto" w:fill="E7E6E6" w:themeFill="background2"/>
          </w:tcPr>
          <w:p w14:paraId="18907838" w14:textId="77777777" w:rsidR="005C26AE" w:rsidRPr="00CB665C" w:rsidRDefault="005C26AE" w:rsidP="00CB665C">
            <w:pPr>
              <w:spacing w:line="276" w:lineRule="auto"/>
              <w:rPr>
                <w:rFonts w:ascii="Arial" w:hAnsi="Arial" w:cs="Arial"/>
                <w:szCs w:val="24"/>
              </w:rPr>
            </w:pPr>
          </w:p>
        </w:tc>
      </w:tr>
      <w:tr w:rsidR="005C26AE" w:rsidRPr="00D80F87" w14:paraId="5B82DFEE" w14:textId="77777777" w:rsidTr="00CB665C">
        <w:trPr>
          <w:gridAfter w:val="1"/>
          <w:wAfter w:w="6" w:type="dxa"/>
        </w:trPr>
        <w:tc>
          <w:tcPr>
            <w:tcW w:w="1418" w:type="dxa"/>
          </w:tcPr>
          <w:p w14:paraId="11A6EA87"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tcPr>
          <w:p w14:paraId="4B7FF41D"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Komerciniai pasiūlymai</w:t>
            </w:r>
          </w:p>
        </w:tc>
        <w:sdt>
          <w:sdtPr>
            <w:rPr>
              <w:rFonts w:ascii="Arial" w:hAnsi="Arial" w:cs="Arial"/>
              <w:szCs w:val="24"/>
            </w:rPr>
            <w:id w:val="320775045"/>
            <w14:checkbox>
              <w14:checked w14:val="0"/>
              <w14:checkedState w14:val="2612" w14:font="MS Gothic"/>
              <w14:uncheckedState w14:val="2610" w14:font="MS Gothic"/>
            </w14:checkbox>
          </w:sdtPr>
          <w:sdtContent>
            <w:tc>
              <w:tcPr>
                <w:tcW w:w="1864" w:type="dxa"/>
                <w:gridSpan w:val="2"/>
              </w:tcPr>
              <w:p w14:paraId="06C4E9C9" w14:textId="3B4FDB87"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4B49710D" w14:textId="77777777" w:rsidR="005C26AE" w:rsidRPr="00CB665C" w:rsidRDefault="005C26AE" w:rsidP="00CB665C">
            <w:pPr>
              <w:spacing w:line="276" w:lineRule="auto"/>
              <w:rPr>
                <w:rFonts w:ascii="Arial" w:hAnsi="Arial" w:cs="Arial"/>
                <w:szCs w:val="24"/>
              </w:rPr>
            </w:pPr>
          </w:p>
        </w:tc>
      </w:tr>
      <w:tr w:rsidR="005C26AE" w:rsidRPr="00D80F87" w14:paraId="2719565E" w14:textId="77777777" w:rsidTr="00CB665C">
        <w:trPr>
          <w:gridAfter w:val="1"/>
          <w:wAfter w:w="6" w:type="dxa"/>
        </w:trPr>
        <w:tc>
          <w:tcPr>
            <w:tcW w:w="1418" w:type="dxa"/>
          </w:tcPr>
          <w:p w14:paraId="46D58FFE"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tcPr>
          <w:p w14:paraId="0A01D7A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Pirkimų dokumentai (jei atlikti pirkimai)</w:t>
            </w:r>
          </w:p>
        </w:tc>
        <w:sdt>
          <w:sdtPr>
            <w:rPr>
              <w:rFonts w:ascii="Arial" w:hAnsi="Arial" w:cs="Arial"/>
              <w:szCs w:val="24"/>
            </w:rPr>
            <w:id w:val="352613537"/>
            <w14:checkbox>
              <w14:checked w14:val="0"/>
              <w14:checkedState w14:val="2612" w14:font="MS Gothic"/>
              <w14:uncheckedState w14:val="2610" w14:font="MS Gothic"/>
            </w14:checkbox>
          </w:sdtPr>
          <w:sdtContent>
            <w:tc>
              <w:tcPr>
                <w:tcW w:w="1864" w:type="dxa"/>
                <w:gridSpan w:val="2"/>
              </w:tcPr>
              <w:p w14:paraId="03BA9CA7" w14:textId="5C8280C8"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29185FA0" w14:textId="77777777" w:rsidR="005C26AE" w:rsidRPr="00CB665C" w:rsidRDefault="005C26AE" w:rsidP="00CB665C">
            <w:pPr>
              <w:spacing w:line="276" w:lineRule="auto"/>
              <w:rPr>
                <w:rFonts w:ascii="Arial" w:hAnsi="Arial" w:cs="Arial"/>
                <w:szCs w:val="24"/>
              </w:rPr>
            </w:pPr>
          </w:p>
        </w:tc>
      </w:tr>
      <w:tr w:rsidR="005C26AE" w:rsidRPr="00D80F87" w14:paraId="3B5ECFEC" w14:textId="77777777" w:rsidTr="00CB665C">
        <w:trPr>
          <w:gridAfter w:val="1"/>
          <w:wAfter w:w="6" w:type="dxa"/>
        </w:trPr>
        <w:tc>
          <w:tcPr>
            <w:tcW w:w="1418" w:type="dxa"/>
          </w:tcPr>
          <w:p w14:paraId="12131471"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tcPr>
          <w:p w14:paraId="00732F33" w14:textId="77777777" w:rsidR="00315E82" w:rsidRPr="00CB665C" w:rsidRDefault="001340AA" w:rsidP="00CB665C">
            <w:pPr>
              <w:spacing w:line="276" w:lineRule="auto"/>
              <w:rPr>
                <w:rFonts w:ascii="Arial" w:hAnsi="Arial" w:cs="Arial"/>
                <w:szCs w:val="24"/>
              </w:rPr>
            </w:pPr>
            <w:r w:rsidRPr="00CB665C">
              <w:rPr>
                <w:rFonts w:ascii="Arial" w:hAnsi="Arial" w:cs="Arial"/>
                <w:szCs w:val="24"/>
              </w:rPr>
              <w:t xml:space="preserve">(Įrašomi visi kiti dokumentai, kurie, kaip nurodyta PFSA, turi būti teikiami kartu su PĮP. </w:t>
            </w:r>
          </w:p>
          <w:p w14:paraId="0103E0B0" w14:textId="60211B43" w:rsidR="005C26AE" w:rsidRPr="00CB665C" w:rsidRDefault="001340AA" w:rsidP="00CB665C">
            <w:pPr>
              <w:spacing w:line="276" w:lineRule="auto"/>
              <w:rPr>
                <w:rFonts w:ascii="Arial" w:hAnsi="Arial" w:cs="Arial"/>
                <w:szCs w:val="24"/>
              </w:rPr>
            </w:pPr>
            <w:r w:rsidRPr="00CB665C">
              <w:rPr>
                <w:rFonts w:ascii="Arial" w:hAnsi="Arial" w:cs="Arial"/>
                <w:szCs w:val="24"/>
              </w:rPr>
              <w:t xml:space="preserve">Leidžiama sukurti daugiau eilučių. Galimas simbolių skaičius – 300.) </w:t>
            </w:r>
          </w:p>
        </w:tc>
        <w:sdt>
          <w:sdtPr>
            <w:rPr>
              <w:rFonts w:ascii="Arial" w:hAnsi="Arial" w:cs="Arial"/>
              <w:szCs w:val="24"/>
            </w:rPr>
            <w:id w:val="598763982"/>
            <w14:checkbox>
              <w14:checked w14:val="0"/>
              <w14:checkedState w14:val="2612" w14:font="MS Gothic"/>
              <w14:uncheckedState w14:val="2610" w14:font="MS Gothic"/>
            </w14:checkbox>
          </w:sdtPr>
          <w:sdtContent>
            <w:tc>
              <w:tcPr>
                <w:tcW w:w="1864" w:type="dxa"/>
                <w:gridSpan w:val="2"/>
              </w:tcPr>
              <w:p w14:paraId="0CCF64CE" w14:textId="7742B224"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0B5AF467" w14:textId="77777777" w:rsidR="005C26AE" w:rsidRPr="00CB665C" w:rsidRDefault="005C26AE" w:rsidP="00CB665C">
            <w:pPr>
              <w:spacing w:line="276" w:lineRule="auto"/>
              <w:rPr>
                <w:rFonts w:ascii="Arial" w:hAnsi="Arial" w:cs="Arial"/>
                <w:szCs w:val="24"/>
              </w:rPr>
            </w:pPr>
          </w:p>
        </w:tc>
      </w:tr>
    </w:tbl>
    <w:p w14:paraId="57B36790"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1898E957"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41DA82D" w14:textId="28F27696"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14:checkbox>
            <w14:checked w14:val="0"/>
            <w14:checkedState w14:val="2612" w14:font="MS Gothic"/>
            <w14:uncheckedState w14:val="2610" w14:font="MS Gothic"/>
          </w14:checkbox>
        </w:sdtPr>
        <w:sdtContent>
          <w:r w:rsidR="00D83D4B" w:rsidRPr="00CB665C">
            <w:rPr>
              <w:rFonts w:ascii="Segoe UI Symbol" w:eastAsia="MS Gothic" w:hAnsi="Segoe UI Symbol" w:cs="Segoe UI Symbol"/>
              <w:b/>
              <w:bCs/>
              <w:szCs w:val="24"/>
            </w:rPr>
            <w:t>☐</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2"/>
      </w:tblGrid>
      <w:tr w:rsidR="005C26AE" w:rsidRPr="00D80F87" w14:paraId="6A8F0F81" w14:textId="77777777" w:rsidTr="00CB665C">
        <w:trPr>
          <w:trHeight w:val="840"/>
        </w:trPr>
        <w:tc>
          <w:tcPr>
            <w:tcW w:w="14742" w:type="dxa"/>
          </w:tcPr>
          <w:p w14:paraId="21162E7E"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14:paraId="6B025C2E" w14:textId="6F9AC474"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2. Esu susipažinęs (-</w:t>
            </w:r>
            <w:proofErr w:type="spellStart"/>
            <w:r w:rsidRPr="00CB665C">
              <w:rPr>
                <w:rFonts w:ascii="Arial" w:hAnsi="Arial" w:cs="Arial"/>
                <w:szCs w:val="24"/>
                <w:lang w:eastAsia="lt-LT"/>
              </w:rPr>
              <w:t>usi</w:t>
            </w:r>
            <w:proofErr w:type="spellEnd"/>
            <w:r w:rsidRPr="00CB665C">
              <w:rPr>
                <w:rFonts w:ascii="Arial" w:hAnsi="Arial" w:cs="Arial"/>
                <w:szCs w:val="24"/>
                <w:lang w:eastAsia="lt-LT"/>
              </w:rPr>
              <w:t xml:space="preserve">)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14:paraId="54974AB1"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14:paraId="4B195D6A"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14:paraId="272181AD"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lastRenderedPageBreak/>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reikalingas išlaidas (įskaitant netinkamas finansuoti išlaidas). </w:t>
            </w:r>
          </w:p>
          <w:p w14:paraId="4B789F57"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draudimo įmokų mokėjimo terminai). </w:t>
            </w:r>
          </w:p>
          <w:p w14:paraId="6D85B01C" w14:textId="552B9C3E"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7. Aš ir (arba) mano atstovaujamo pareiškėjo vadovas, pagrindinis akcininkas (turintis daugiau nei 50 procentų akcijų) ar savininkas, ūkinės bendrijos tikrasis (-</w:t>
            </w:r>
            <w:proofErr w:type="spellStart"/>
            <w:r w:rsidRPr="00CB665C">
              <w:rPr>
                <w:rFonts w:ascii="Arial" w:hAnsi="Arial" w:cs="Arial"/>
                <w:szCs w:val="24"/>
                <w:lang w:eastAsia="lt-LT"/>
              </w:rPr>
              <w:t>ieji</w:t>
            </w:r>
            <w:proofErr w:type="spellEnd"/>
            <w:r w:rsidRPr="00CB665C">
              <w:rPr>
                <w:rFonts w:ascii="Arial" w:hAnsi="Arial" w:cs="Arial"/>
                <w:szCs w:val="24"/>
                <w:lang w:eastAsia="lt-LT"/>
              </w:rPr>
              <w:t>) narys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mažosios bendrijos atstovas (-ai),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teisę juridinio asmens vardu sudaryti sandorį, ar buhalteris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kitas (kiti) asmuo (asmenys),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xml:space="preserve">)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w:t>
            </w:r>
            <w:r w:rsidRPr="00CB665C">
              <w:rPr>
                <w:rFonts w:ascii="Arial" w:hAnsi="Arial" w:cs="Arial"/>
                <w:szCs w:val="24"/>
              </w:rPr>
              <w:lastRenderedPageBreak/>
              <w:t>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14:paraId="3CC20467" w14:textId="2935C575"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14:paraId="7A2FC259" w14:textId="52F45916"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lastRenderedPageBreak/>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14:paraId="153FD5DB" w14:textId="77777777"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Sąjungos finansinės paramos dėl trečiųjų šalių piliečių nelegalaus įdarbinimo (netaikoma viešiesiems juridiniams asmenims). </w:t>
            </w:r>
          </w:p>
          <w:p w14:paraId="4CFC0069"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14:paraId="7AA88B6A" w14:textId="77777777"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14:paraId="2EF96874"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13. Jeigu projektas įgyvendinamas kartu su partneriu (-</w:t>
            </w:r>
            <w:proofErr w:type="spellStart"/>
            <w:r w:rsidRPr="00CB665C">
              <w:rPr>
                <w:rFonts w:ascii="Arial" w:hAnsi="Arial" w:cs="Arial"/>
                <w:szCs w:val="24"/>
                <w:lang w:eastAsia="lt-LT"/>
              </w:rPr>
              <w:t>ais</w:t>
            </w:r>
            <w:proofErr w:type="spellEnd"/>
            <w:r w:rsidRPr="00CB665C">
              <w:rPr>
                <w:rFonts w:ascii="Arial" w:hAnsi="Arial" w:cs="Arial"/>
                <w:szCs w:val="24"/>
                <w:lang w:eastAsia="lt-LT"/>
              </w:rPr>
              <w:t>) ir jeigu įgyvendinant projektą bus patiriamos PVM išlaidos, kurios yra tinkamos finansuoti iš EJRŽAF lėšų, jungtinės veiklos sutartimi (-</w:t>
            </w:r>
            <w:proofErr w:type="spellStart"/>
            <w:r w:rsidRPr="00CB665C">
              <w:rPr>
                <w:rFonts w:ascii="Arial" w:hAnsi="Arial" w:cs="Arial"/>
                <w:szCs w:val="24"/>
                <w:lang w:eastAsia="lt-LT"/>
              </w:rPr>
              <w:t>is</w:t>
            </w:r>
            <w:proofErr w:type="spellEnd"/>
            <w:r w:rsidRPr="00CB665C">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14:paraId="3129093A" w14:textId="2670169D"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ipersaitas"/>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ipersaitas"/>
                  <w:rFonts w:ascii="Arial" w:hAnsi="Arial" w:cs="Arial"/>
                  <w:szCs w:val="24"/>
                </w:rPr>
                <w:t>www.migracija.lt</w:t>
              </w:r>
            </w:hyperlink>
            <w:r w:rsidRPr="00CB665C">
              <w:rPr>
                <w:rFonts w:ascii="Arial" w:hAnsi="Arial" w:cs="Arial"/>
                <w:szCs w:val="24"/>
              </w:rPr>
              <w:t>.</w:t>
            </w:r>
          </w:p>
          <w:p w14:paraId="0E53BCCE" w14:textId="428A60E6"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w:t>
            </w:r>
            <w:r w:rsidRPr="00CB665C">
              <w:rPr>
                <w:rFonts w:ascii="Arial" w:hAnsi="Arial" w:cs="Arial"/>
                <w:szCs w:val="24"/>
              </w:rPr>
              <w:lastRenderedPageBreak/>
              <w:t xml:space="preserve">įmonę, kuriai prašoma suteikti finansavimą, ir įsipareigoja to nedaryti projekto įgyvendinimo metu bei 2 metus po projekto įgyvendinimo pabaigos (taikoma, kai projektui teikiama valstybės pagalba (įskaitant </w:t>
            </w:r>
            <w:r w:rsidRPr="00CB665C">
              <w:rPr>
                <w:rFonts w:ascii="Arial" w:hAnsi="Arial" w:cs="Arial"/>
                <w:i/>
                <w:iCs/>
                <w:szCs w:val="24"/>
              </w:rPr>
              <w:t xml:space="preserve">de </w:t>
            </w:r>
            <w:proofErr w:type="spellStart"/>
            <w:r w:rsidRPr="00CB665C">
              <w:rPr>
                <w:rFonts w:ascii="Arial" w:hAnsi="Arial" w:cs="Arial"/>
                <w:i/>
                <w:iCs/>
                <w:szCs w:val="24"/>
              </w:rPr>
              <w:t>minimis</w:t>
            </w:r>
            <w:proofErr w:type="spellEnd"/>
            <w:r w:rsidRPr="00CB665C">
              <w:rPr>
                <w:rFonts w:ascii="Arial" w:hAnsi="Arial" w:cs="Arial"/>
                <w:szCs w:val="24"/>
              </w:rPr>
              <w:t xml:space="preserve"> pagalbą).</w:t>
            </w:r>
          </w:p>
          <w:p w14:paraId="3D7EF04C"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16.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49D555B2"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14:paraId="18456F73" w14:textId="77777777"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14:paraId="3AD143D4" w14:textId="51B42A34"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14:paraId="0923E693" w14:textId="07C3E4C9"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14:paraId="41513E9D" w14:textId="08317E4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ipersaitas"/>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w:t>
            </w:r>
            <w:r w:rsidRPr="00CB665C">
              <w:rPr>
                <w:rFonts w:ascii="Arial" w:hAnsi="Arial" w:cs="Arial"/>
                <w:szCs w:val="24"/>
                <w:lang w:eastAsia="lt-LT"/>
              </w:rPr>
              <w:lastRenderedPageBreak/>
              <w:t>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w:t>
            </w:r>
          </w:p>
          <w:p w14:paraId="64DBE320" w14:textId="3FCE3F7B"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62A53783" w14:textId="666637A9"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14:paraId="774F8436" w14:textId="03D35C0C"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14:paraId="409013D6" w14:textId="65E98623"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 xml:space="preserve">kai taikytina, dalyvių atitikties </w:t>
            </w:r>
            <w:r w:rsidRPr="00CB665C">
              <w:rPr>
                <w:rFonts w:ascii="Arial" w:hAnsi="Arial" w:cs="Arial"/>
                <w:szCs w:val="24"/>
              </w:rPr>
              <w:lastRenderedPageBreak/>
              <w:t>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14:paraId="7255DB45" w14:textId="663092CD"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14:paraId="62C9E0CC" w14:textId="1E545495"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ipersaitas"/>
                  <w:rFonts w:ascii="Arial" w:hAnsi="Arial" w:cs="Arial"/>
                  <w:szCs w:val="24"/>
                </w:rPr>
                <w:t>www.paramazuvininkystei.lt</w:t>
              </w:r>
            </w:hyperlink>
            <w:r w:rsidRPr="00CB665C">
              <w:rPr>
                <w:rFonts w:ascii="Arial" w:hAnsi="Arial" w:cs="Arial"/>
                <w:szCs w:val="24"/>
              </w:rPr>
              <w:t>.</w:t>
            </w:r>
          </w:p>
          <w:p w14:paraId="75C1E053" w14:textId="7A36118E"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14:paraId="29C7D7C6" w14:textId="074C5E50"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29. Esu informuotas (-a), kad rinkdamas (-a), tvarkydamas (-a) projekto partnerio (-</w:t>
            </w:r>
            <w:proofErr w:type="spellStart"/>
            <w:r w:rsidRPr="00CB665C">
              <w:rPr>
                <w:rFonts w:ascii="Arial" w:hAnsi="Arial" w:cs="Arial"/>
                <w:szCs w:val="24"/>
              </w:rPr>
              <w:t>ių</w:t>
            </w:r>
            <w:proofErr w:type="spellEnd"/>
            <w:r w:rsidRPr="00CB665C">
              <w:rPr>
                <w:rFonts w:ascii="Arial" w:hAnsi="Arial" w:cs="Arial"/>
                <w:szCs w:val="24"/>
              </w:rPr>
              <w:t xml:space="preserve">),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14:paraId="72AD9813" w14:textId="77777777"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14:paraId="78FBAFAA" w14:textId="17CAE1EE"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67"/>
        <w:gridCol w:w="3119"/>
        <w:gridCol w:w="567"/>
        <w:gridCol w:w="4105"/>
      </w:tblGrid>
      <w:tr w:rsidR="00F84666" w:rsidRPr="00D80F87" w14:paraId="0F1722F9" w14:textId="77777777" w:rsidTr="009C232D">
        <w:tc>
          <w:tcPr>
            <w:tcW w:w="6374" w:type="dxa"/>
            <w:tcBorders>
              <w:bottom w:val="single" w:sz="4" w:space="0" w:color="auto"/>
            </w:tcBorders>
          </w:tcPr>
          <w:p w14:paraId="6B35E6F9"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567" w:type="dxa"/>
          </w:tcPr>
          <w:p w14:paraId="0DEAC07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14:paraId="01E65F3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7DDE72A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14:paraId="59E05B30"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14:paraId="6AB85B18" w14:textId="77777777" w:rsidTr="009C232D">
        <w:tc>
          <w:tcPr>
            <w:tcW w:w="6374" w:type="dxa"/>
            <w:tcBorders>
              <w:top w:val="single" w:sz="4" w:space="0" w:color="auto"/>
            </w:tcBorders>
          </w:tcPr>
          <w:p w14:paraId="05A55878" w14:textId="46A2215C"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14:paraId="333F94F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14:paraId="29418E82" w14:textId="2C106AC4"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5304EA7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14:paraId="67B22E9C"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7EA3BDE1"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4AD181F7" w14:textId="2A6D4550" w:rsidR="004C0C35" w:rsidRPr="00CB665C" w:rsidRDefault="007B7583" w:rsidP="00CB665C">
      <w:pPr>
        <w:spacing w:line="276" w:lineRule="auto"/>
        <w:jc w:val="center"/>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832DC" w14:textId="77777777" w:rsidR="00442874" w:rsidRDefault="00442874">
      <w:pPr>
        <w:rPr>
          <w:sz w:val="22"/>
          <w:szCs w:val="22"/>
        </w:rPr>
      </w:pPr>
      <w:r>
        <w:rPr>
          <w:sz w:val="22"/>
          <w:szCs w:val="22"/>
        </w:rPr>
        <w:separator/>
      </w:r>
    </w:p>
  </w:endnote>
  <w:endnote w:type="continuationSeparator" w:id="0">
    <w:p w14:paraId="0E14440D" w14:textId="77777777" w:rsidR="00442874" w:rsidRDefault="00442874">
      <w:pPr>
        <w:rPr>
          <w:sz w:val="22"/>
          <w:szCs w:val="22"/>
        </w:rPr>
      </w:pPr>
      <w:r>
        <w:rPr>
          <w:sz w:val="22"/>
          <w:szCs w:val="22"/>
        </w:rPr>
        <w:continuationSeparator/>
      </w:r>
    </w:p>
  </w:endnote>
  <w:endnote w:type="continuationNotice" w:id="1">
    <w:p w14:paraId="5A6A9C3E" w14:textId="77777777" w:rsidR="00442874" w:rsidRDefault="00442874">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26DEA" w14:textId="77777777" w:rsidR="00442874" w:rsidRDefault="00442874">
      <w:pPr>
        <w:rPr>
          <w:sz w:val="22"/>
          <w:szCs w:val="22"/>
        </w:rPr>
      </w:pPr>
      <w:r>
        <w:rPr>
          <w:sz w:val="22"/>
          <w:szCs w:val="22"/>
        </w:rPr>
        <w:separator/>
      </w:r>
    </w:p>
  </w:footnote>
  <w:footnote w:type="continuationSeparator" w:id="0">
    <w:p w14:paraId="5D0A0655" w14:textId="77777777" w:rsidR="00442874" w:rsidRDefault="00442874">
      <w:pPr>
        <w:rPr>
          <w:sz w:val="22"/>
          <w:szCs w:val="22"/>
        </w:rPr>
      </w:pPr>
      <w:r>
        <w:rPr>
          <w:sz w:val="22"/>
          <w:szCs w:val="22"/>
        </w:rPr>
        <w:continuationSeparator/>
      </w:r>
    </w:p>
  </w:footnote>
  <w:footnote w:type="continuationNotice" w:id="1">
    <w:p w14:paraId="308B2FE9" w14:textId="77777777" w:rsidR="00442874" w:rsidRDefault="00442874">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417C9B80" w14:textId="4667E84F" w:rsidR="00CB665C" w:rsidRDefault="00CB665C">
        <w:pPr>
          <w:pStyle w:val="Antrats"/>
          <w:jc w:val="center"/>
        </w:pPr>
        <w:r>
          <w:fldChar w:fldCharType="begin"/>
        </w:r>
        <w:r>
          <w:instrText>PAGE   \* MERGEFORMAT</w:instrText>
        </w:r>
        <w:r>
          <w:fldChar w:fldCharType="separate"/>
        </w:r>
        <w:r>
          <w:t>2</w:t>
        </w:r>
        <w:r>
          <w:fldChar w:fldCharType="end"/>
        </w:r>
      </w:p>
    </w:sdtContent>
  </w:sdt>
  <w:p w14:paraId="4DAC73C8"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5ADA" w14:textId="77777777" w:rsidR="00CB665C" w:rsidRDefault="00CB665C">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20"/>
    <w:rsid w:val="00015B27"/>
    <w:rsid w:val="00075323"/>
    <w:rsid w:val="00083B69"/>
    <w:rsid w:val="000A4CBD"/>
    <w:rsid w:val="000B4C11"/>
    <w:rsid w:val="000E78D6"/>
    <w:rsid w:val="001340AA"/>
    <w:rsid w:val="00155C58"/>
    <w:rsid w:val="001D1040"/>
    <w:rsid w:val="001E5C0B"/>
    <w:rsid w:val="00243299"/>
    <w:rsid w:val="002557FE"/>
    <w:rsid w:val="00270EB7"/>
    <w:rsid w:val="0027763F"/>
    <w:rsid w:val="002812DF"/>
    <w:rsid w:val="00291A33"/>
    <w:rsid w:val="002D0CA9"/>
    <w:rsid w:val="002D25A5"/>
    <w:rsid w:val="002F2B70"/>
    <w:rsid w:val="003047B5"/>
    <w:rsid w:val="00310DC3"/>
    <w:rsid w:val="00315E58"/>
    <w:rsid w:val="00315E82"/>
    <w:rsid w:val="003372FB"/>
    <w:rsid w:val="00375E9D"/>
    <w:rsid w:val="00385000"/>
    <w:rsid w:val="003A1720"/>
    <w:rsid w:val="003A60F3"/>
    <w:rsid w:val="003B65CE"/>
    <w:rsid w:val="003C5500"/>
    <w:rsid w:val="003E79D8"/>
    <w:rsid w:val="003E7DC4"/>
    <w:rsid w:val="00401735"/>
    <w:rsid w:val="00442874"/>
    <w:rsid w:val="00466CEF"/>
    <w:rsid w:val="004B029F"/>
    <w:rsid w:val="004C0C35"/>
    <w:rsid w:val="004E6D18"/>
    <w:rsid w:val="0050103C"/>
    <w:rsid w:val="0051749B"/>
    <w:rsid w:val="00532A6A"/>
    <w:rsid w:val="0053503C"/>
    <w:rsid w:val="005645DA"/>
    <w:rsid w:val="00570CD0"/>
    <w:rsid w:val="00573B31"/>
    <w:rsid w:val="00587CDD"/>
    <w:rsid w:val="005B154B"/>
    <w:rsid w:val="005C26AE"/>
    <w:rsid w:val="005C3FCF"/>
    <w:rsid w:val="005F6755"/>
    <w:rsid w:val="00615BFC"/>
    <w:rsid w:val="00633B26"/>
    <w:rsid w:val="00662D3B"/>
    <w:rsid w:val="00697A3F"/>
    <w:rsid w:val="006A21A3"/>
    <w:rsid w:val="006B1506"/>
    <w:rsid w:val="006B4CC8"/>
    <w:rsid w:val="006B6402"/>
    <w:rsid w:val="006E523D"/>
    <w:rsid w:val="006F2401"/>
    <w:rsid w:val="00716756"/>
    <w:rsid w:val="007338D1"/>
    <w:rsid w:val="00733C12"/>
    <w:rsid w:val="00760BA9"/>
    <w:rsid w:val="00794CDC"/>
    <w:rsid w:val="007B7583"/>
    <w:rsid w:val="007D2C61"/>
    <w:rsid w:val="007D3EB1"/>
    <w:rsid w:val="00841F07"/>
    <w:rsid w:val="0085004A"/>
    <w:rsid w:val="008B3BEE"/>
    <w:rsid w:val="008B688B"/>
    <w:rsid w:val="008D02C1"/>
    <w:rsid w:val="008E6988"/>
    <w:rsid w:val="008F21FC"/>
    <w:rsid w:val="008F70BC"/>
    <w:rsid w:val="00923828"/>
    <w:rsid w:val="0094544B"/>
    <w:rsid w:val="00950C4C"/>
    <w:rsid w:val="00970029"/>
    <w:rsid w:val="009A1991"/>
    <w:rsid w:val="009A5C88"/>
    <w:rsid w:val="009C21CB"/>
    <w:rsid w:val="009C232D"/>
    <w:rsid w:val="00A649BD"/>
    <w:rsid w:val="00A71109"/>
    <w:rsid w:val="00AA31B4"/>
    <w:rsid w:val="00AB44A3"/>
    <w:rsid w:val="00AB74A6"/>
    <w:rsid w:val="00AC7360"/>
    <w:rsid w:val="00AF4FF9"/>
    <w:rsid w:val="00B51794"/>
    <w:rsid w:val="00B66AB8"/>
    <w:rsid w:val="00B76DC6"/>
    <w:rsid w:val="00BA30BB"/>
    <w:rsid w:val="00BD3DBA"/>
    <w:rsid w:val="00C049CC"/>
    <w:rsid w:val="00C14574"/>
    <w:rsid w:val="00C20EF2"/>
    <w:rsid w:val="00C35E9C"/>
    <w:rsid w:val="00CA6751"/>
    <w:rsid w:val="00CA6DAF"/>
    <w:rsid w:val="00CB665C"/>
    <w:rsid w:val="00CB750A"/>
    <w:rsid w:val="00CD2182"/>
    <w:rsid w:val="00D75A00"/>
    <w:rsid w:val="00D80F87"/>
    <w:rsid w:val="00D83D4B"/>
    <w:rsid w:val="00E529B6"/>
    <w:rsid w:val="00E52AC9"/>
    <w:rsid w:val="00E82483"/>
    <w:rsid w:val="00E8625D"/>
    <w:rsid w:val="00EA047E"/>
    <w:rsid w:val="00EB4A58"/>
    <w:rsid w:val="00ED4E32"/>
    <w:rsid w:val="00ED558E"/>
    <w:rsid w:val="00EF2A8D"/>
    <w:rsid w:val="00EF6B87"/>
    <w:rsid w:val="00F034C7"/>
    <w:rsid w:val="00F62D37"/>
    <w:rsid w:val="00F84666"/>
    <w:rsid w:val="00F91812"/>
    <w:rsid w:val="00F96184"/>
    <w:rsid w:val="00FD27F7"/>
    <w:rsid w:val="00FD444B"/>
    <w:rsid w:val="00FE62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B9DF4"/>
  <w15:docId w15:val="{6366196C-4B24-4275-A527-11A2F113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75E9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633B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33B26"/>
    <w:rPr>
      <w:rFonts w:ascii="Segoe UI" w:hAnsi="Segoe UI" w:cs="Segoe UI"/>
      <w:sz w:val="18"/>
      <w:szCs w:val="18"/>
    </w:rPr>
  </w:style>
  <w:style w:type="character" w:styleId="Puslapioinaosnuoroda">
    <w:name w:val="footnote reference"/>
    <w:rsid w:val="00633B26"/>
    <w:rPr>
      <w:vertAlign w:val="superscript"/>
    </w:rPr>
  </w:style>
  <w:style w:type="paragraph" w:styleId="Puslapioinaostekstas">
    <w:name w:val="footnote text"/>
    <w:aliases w:val="Footnote"/>
    <w:basedOn w:val="prastasis"/>
    <w:link w:val="PuslapioinaostekstasDiagrama"/>
    <w:rsid w:val="00291A33"/>
    <w:rPr>
      <w:sz w:val="20"/>
      <w:lang w:val="en-GB"/>
    </w:rPr>
  </w:style>
  <w:style w:type="character" w:customStyle="1" w:styleId="PuslapioinaostekstasDiagrama">
    <w:name w:val="Puslapio išnašos tekstas Diagrama"/>
    <w:aliases w:val="Footnote Diagrama"/>
    <w:basedOn w:val="Numatytasispastraiposriftas"/>
    <w:link w:val="Puslapioinaostekstas"/>
    <w:rsid w:val="00291A33"/>
    <w:rPr>
      <w:sz w:val="20"/>
      <w:lang w:val="en-GB"/>
    </w:rPr>
  </w:style>
  <w:style w:type="table" w:styleId="Lentelstinklelis">
    <w:name w:val="Table Grid"/>
    <w:basedOn w:val="prastojilente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55C58"/>
    <w:rPr>
      <w:color w:val="0563C1" w:themeColor="hyperlink"/>
      <w:u w:val="single"/>
    </w:rPr>
  </w:style>
  <w:style w:type="character" w:styleId="Neapdorotaspaminjimas">
    <w:name w:val="Unresolved Mention"/>
    <w:basedOn w:val="Numatytasispastraiposriftas"/>
    <w:uiPriority w:val="99"/>
    <w:semiHidden/>
    <w:unhideWhenUsed/>
    <w:rsid w:val="00155C58"/>
    <w:rPr>
      <w:color w:val="605E5C"/>
      <w:shd w:val="clear" w:color="auto" w:fill="E1DFDD"/>
    </w:rPr>
  </w:style>
  <w:style w:type="character" w:styleId="Komentaronuoroda">
    <w:name w:val="annotation reference"/>
    <w:basedOn w:val="Numatytasispastraiposriftas"/>
    <w:semiHidden/>
    <w:unhideWhenUsed/>
    <w:rsid w:val="009C21CB"/>
    <w:rPr>
      <w:sz w:val="16"/>
      <w:szCs w:val="16"/>
    </w:rPr>
  </w:style>
  <w:style w:type="paragraph" w:styleId="Komentarotekstas">
    <w:name w:val="annotation text"/>
    <w:basedOn w:val="prastasis"/>
    <w:link w:val="KomentarotekstasDiagrama"/>
    <w:semiHidden/>
    <w:unhideWhenUsed/>
    <w:rsid w:val="009C21CB"/>
    <w:rPr>
      <w:sz w:val="20"/>
    </w:rPr>
  </w:style>
  <w:style w:type="character" w:customStyle="1" w:styleId="KomentarotekstasDiagrama">
    <w:name w:val="Komentaro tekstas Diagrama"/>
    <w:basedOn w:val="Numatytasispastraiposriftas"/>
    <w:link w:val="Komentarotekstas"/>
    <w:semiHidden/>
    <w:rsid w:val="009C21CB"/>
    <w:rPr>
      <w:sz w:val="20"/>
    </w:rPr>
  </w:style>
  <w:style w:type="paragraph" w:styleId="Komentarotema">
    <w:name w:val="annotation subject"/>
    <w:basedOn w:val="Komentarotekstas"/>
    <w:next w:val="Komentarotekstas"/>
    <w:link w:val="KomentarotemaDiagrama"/>
    <w:semiHidden/>
    <w:unhideWhenUsed/>
    <w:rsid w:val="009C21CB"/>
    <w:rPr>
      <w:b/>
      <w:bCs/>
    </w:rPr>
  </w:style>
  <w:style w:type="character" w:customStyle="1" w:styleId="KomentarotemaDiagrama">
    <w:name w:val="Komentaro tema Diagrama"/>
    <w:basedOn w:val="KomentarotekstasDiagrama"/>
    <w:link w:val="Komentarotema"/>
    <w:semiHidden/>
    <w:rsid w:val="009C21CB"/>
    <w:rPr>
      <w:b/>
      <w:bCs/>
      <w:sz w:val="20"/>
    </w:rPr>
  </w:style>
  <w:style w:type="paragraph" w:styleId="Antrats">
    <w:name w:val="header"/>
    <w:basedOn w:val="prastasis"/>
    <w:link w:val="AntratsDiagrama"/>
    <w:uiPriority w:val="99"/>
    <w:unhideWhenUsed/>
    <w:rsid w:val="005645DA"/>
    <w:pPr>
      <w:tabs>
        <w:tab w:val="center" w:pos="4819"/>
        <w:tab w:val="right" w:pos="9638"/>
      </w:tabs>
    </w:pPr>
  </w:style>
  <w:style w:type="character" w:customStyle="1" w:styleId="AntratsDiagrama">
    <w:name w:val="Antraštės Diagrama"/>
    <w:basedOn w:val="Numatytasispastraiposriftas"/>
    <w:link w:val="Antrats"/>
    <w:uiPriority w:val="99"/>
    <w:rsid w:val="0056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CA1794-3344-4FD2-B33D-EFF9D31D5FAA}">
  <ds:schemaRefs>
    <ds:schemaRef ds:uri="http://schemas.openxmlformats.org/officeDocument/2006/bibliography"/>
  </ds:schemaRefs>
</ds:datastoreItem>
</file>

<file path=customXml/itemProps2.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3.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42839</Words>
  <Characters>24419</Characters>
  <Application>Microsoft Office Word</Application>
  <DocSecurity>0</DocSecurity>
  <Lines>203</Lines>
  <Paragraphs>134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67124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Ramunė Olšauskaitė Urbonienė</cp:lastModifiedBy>
  <cp:revision>5</cp:revision>
  <dcterms:created xsi:type="dcterms:W3CDTF">2025-05-05T12:51:00Z</dcterms:created>
  <dcterms:modified xsi:type="dcterms:W3CDTF">2025-05-20T18:45:00Z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